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57" w:rsidRPr="00856857" w:rsidRDefault="00856857" w:rsidP="001F46DF">
      <w:pPr>
        <w:rPr>
          <w:rFonts w:ascii="Trebuchet MS" w:hAnsi="Trebuchet MS"/>
          <w:b/>
        </w:rPr>
      </w:pPr>
      <w:r w:rsidRPr="00856857">
        <w:rPr>
          <w:rFonts w:ascii="Trebuchet MS" w:hAnsi="Trebuchet MS"/>
          <w:b/>
        </w:rPr>
        <w:t>Musterelternbrief für Veranstaltungen mit Übernachtungen oder Stadtranderholungen</w:t>
      </w:r>
    </w:p>
    <w:p w:rsidR="00856857" w:rsidRDefault="00856857" w:rsidP="001F46DF">
      <w:pPr>
        <w:rPr>
          <w:rFonts w:ascii="Trebuchet MS" w:hAnsi="Trebuchet MS"/>
          <w:b/>
        </w:rPr>
      </w:pPr>
    </w:p>
    <w:p w:rsidR="00747CC5" w:rsidRPr="00747CC5" w:rsidRDefault="002F55E4" w:rsidP="00747CC5">
      <w:pPr>
        <w:pStyle w:val="KeinLeerraum"/>
        <w:rPr>
          <w:rFonts w:ascii="Trebuchet MS" w:hAnsi="Trebuchet MS"/>
          <w:b/>
        </w:rPr>
      </w:pPr>
      <w:r>
        <w:rPr>
          <w:rFonts w:ascii="Trebuchet MS" w:hAnsi="Trebuchet MS"/>
          <w:b/>
        </w:rPr>
        <w:t>Durchführung unser Freizeit/</w:t>
      </w:r>
      <w:r w:rsidR="00747CC5" w:rsidRPr="00747CC5">
        <w:rPr>
          <w:rFonts w:ascii="Trebuchet MS" w:hAnsi="Trebuchet MS"/>
          <w:b/>
        </w:rPr>
        <w:t xml:space="preserve">Zeltlager </w:t>
      </w:r>
    </w:p>
    <w:p w:rsidR="00856857" w:rsidRPr="00747CC5" w:rsidRDefault="00856857" w:rsidP="00747CC5">
      <w:pPr>
        <w:pStyle w:val="KeinLeerraum"/>
        <w:rPr>
          <w:rFonts w:ascii="Trebuchet MS" w:hAnsi="Trebuchet MS"/>
        </w:rPr>
      </w:pPr>
    </w:p>
    <w:p w:rsidR="002F55E4" w:rsidRDefault="002F55E4" w:rsidP="00747CC5">
      <w:pPr>
        <w:pStyle w:val="KeinLeerraum"/>
        <w:rPr>
          <w:rFonts w:ascii="Trebuchet MS" w:hAnsi="Trebuchet MS"/>
        </w:rPr>
      </w:pPr>
      <w:r>
        <w:rPr>
          <w:rFonts w:ascii="Trebuchet MS" w:hAnsi="Trebuchet MS"/>
        </w:rPr>
        <w:t>Liebe Kinder und Jugendliche,</w:t>
      </w:r>
    </w:p>
    <w:p w:rsidR="00747CC5" w:rsidRPr="00747CC5" w:rsidRDefault="002F55E4" w:rsidP="00747CC5">
      <w:pPr>
        <w:pStyle w:val="KeinLeerraum"/>
        <w:rPr>
          <w:rFonts w:ascii="Trebuchet MS" w:hAnsi="Trebuchet MS"/>
        </w:rPr>
      </w:pPr>
      <w:r>
        <w:rPr>
          <w:rFonts w:ascii="Trebuchet MS" w:hAnsi="Trebuchet MS"/>
        </w:rPr>
        <w:t>liebe Eltern</w:t>
      </w:r>
      <w:r w:rsidR="00747CC5" w:rsidRPr="00747CC5">
        <w:rPr>
          <w:rFonts w:ascii="Trebuchet MS" w:hAnsi="Trebuchet MS"/>
        </w:rPr>
        <w:t>,</w:t>
      </w:r>
    </w:p>
    <w:p w:rsidR="00747CC5" w:rsidRPr="00747CC5" w:rsidRDefault="00747CC5" w:rsidP="00747CC5">
      <w:pPr>
        <w:pStyle w:val="KeinLeerraum"/>
        <w:rPr>
          <w:rFonts w:ascii="Trebuchet MS" w:hAnsi="Trebuchet MS"/>
        </w:rPr>
      </w:pPr>
    </w:p>
    <w:p w:rsidR="00747CC5" w:rsidRPr="00747CC5" w:rsidRDefault="00747CC5" w:rsidP="00747CC5">
      <w:pPr>
        <w:pStyle w:val="KeinLeerraum"/>
        <w:rPr>
          <w:rFonts w:ascii="Trebuchet MS" w:hAnsi="Trebuchet MS"/>
        </w:rPr>
      </w:pPr>
      <w:r w:rsidRPr="00747CC5">
        <w:rPr>
          <w:rFonts w:ascii="Trebuchet MS" w:hAnsi="Trebuchet MS"/>
        </w:rPr>
        <w:t xml:space="preserve">heute wollen wir </w:t>
      </w:r>
      <w:r w:rsidR="002F55E4">
        <w:rPr>
          <w:rFonts w:ascii="Trebuchet MS" w:hAnsi="Trebuchet MS"/>
        </w:rPr>
        <w:t>euch</w:t>
      </w:r>
      <w:r w:rsidRPr="00747CC5">
        <w:rPr>
          <w:rFonts w:ascii="Trebuchet MS" w:hAnsi="Trebuchet MS"/>
        </w:rPr>
        <w:t xml:space="preserve"> über den aktuellen Stand </w:t>
      </w:r>
      <w:r w:rsidR="002F55E4">
        <w:rPr>
          <w:rFonts w:ascii="Trebuchet MS" w:hAnsi="Trebuchet MS"/>
        </w:rPr>
        <w:t>unserer Freizeit/</w:t>
      </w:r>
      <w:r w:rsidRPr="00747CC5">
        <w:rPr>
          <w:rFonts w:ascii="Trebuchet MS" w:hAnsi="Trebuchet MS"/>
        </w:rPr>
        <w:t>Zeltlager informieren.</w:t>
      </w:r>
    </w:p>
    <w:p w:rsidR="00747CC5" w:rsidRPr="00747CC5" w:rsidRDefault="00747CC5" w:rsidP="00747CC5">
      <w:pPr>
        <w:pStyle w:val="KeinLeerraum"/>
        <w:rPr>
          <w:rFonts w:ascii="Trebuchet MS" w:hAnsi="Trebuchet MS"/>
        </w:rPr>
      </w:pPr>
    </w:p>
    <w:p w:rsidR="00747CC5" w:rsidRDefault="00747CC5" w:rsidP="00747CC5">
      <w:pPr>
        <w:pStyle w:val="KeinLeerraum"/>
        <w:rPr>
          <w:rFonts w:ascii="Trebuchet MS" w:hAnsi="Trebuchet MS"/>
        </w:rPr>
      </w:pPr>
      <w:r w:rsidRPr="00747CC5">
        <w:rPr>
          <w:rFonts w:ascii="Trebuchet MS" w:hAnsi="Trebuchet MS"/>
        </w:rPr>
        <w:t xml:space="preserve">Alle hier getroffenen Aussagen gelten unter einer weiterhin günstigen Entwicklung des Infektionsgeschehens und den damit verbundenen Regelungen </w:t>
      </w:r>
      <w:r w:rsidR="00704435">
        <w:rPr>
          <w:rFonts w:ascii="Trebuchet MS" w:hAnsi="Trebuchet MS"/>
        </w:rPr>
        <w:t>in Baden-Württemberg</w:t>
      </w:r>
      <w:r w:rsidRPr="00747CC5">
        <w:rPr>
          <w:rFonts w:ascii="Trebuchet MS" w:hAnsi="Trebuchet MS"/>
        </w:rPr>
        <w:t>. Jede Veränderung kann auch kurzfristig zu Veränderungen bei der maximalen Teilnehmer*innenzahl, den Möglichkeiten vor Ort bis hin zu einer kompletten Absage führen.</w:t>
      </w:r>
    </w:p>
    <w:p w:rsidR="00F824F2" w:rsidRPr="00747CC5" w:rsidRDefault="00704435" w:rsidP="00747CC5">
      <w:pPr>
        <w:pStyle w:val="KeinLeerraum"/>
        <w:rPr>
          <w:rFonts w:ascii="Trebuchet MS" w:hAnsi="Trebuchet MS"/>
        </w:rPr>
      </w:pPr>
      <w:r>
        <w:rPr>
          <w:rFonts w:ascii="Trebuchet MS" w:hAnsi="Trebuchet MS"/>
        </w:rPr>
        <w:t>Über alle weiteren Änderungen werden wir informieren.</w:t>
      </w:r>
      <w:r w:rsidR="00FE1816">
        <w:rPr>
          <w:rFonts w:ascii="Trebuchet MS" w:hAnsi="Trebuchet MS"/>
        </w:rPr>
        <w:t xml:space="preserve"> Die getroffenen Aussagen haben ausschließlich Gültigkeit für eine Freizeit mit Durchführungsort in Baden-Württemberg. </w:t>
      </w:r>
    </w:p>
    <w:p w:rsidR="00747CC5" w:rsidRPr="00747CC5" w:rsidRDefault="00747CC5" w:rsidP="00747CC5">
      <w:pPr>
        <w:pStyle w:val="KeinLeerraum"/>
        <w:rPr>
          <w:rFonts w:ascii="Trebuchet MS" w:hAnsi="Trebuchet MS"/>
        </w:rPr>
      </w:pPr>
    </w:p>
    <w:p w:rsidR="00747CC5" w:rsidRPr="00747CC5" w:rsidRDefault="00747CC5" w:rsidP="00747CC5">
      <w:pPr>
        <w:pStyle w:val="KeinLeerraum"/>
        <w:rPr>
          <w:rFonts w:ascii="Trebuchet MS" w:hAnsi="Trebuchet MS"/>
        </w:rPr>
      </w:pPr>
      <w:r w:rsidRPr="00747CC5">
        <w:rPr>
          <w:rFonts w:ascii="Trebuchet MS" w:hAnsi="Trebuchet MS"/>
        </w:rPr>
        <w:t>Derze</w:t>
      </w:r>
      <w:r w:rsidR="002F55E4">
        <w:rPr>
          <w:rFonts w:ascii="Trebuchet MS" w:hAnsi="Trebuchet MS"/>
        </w:rPr>
        <w:t>it sind wir auf dem Stand, dass unsere</w:t>
      </w:r>
      <w:r w:rsidRPr="00747CC5">
        <w:rPr>
          <w:rFonts w:ascii="Trebuchet MS" w:hAnsi="Trebuchet MS"/>
        </w:rPr>
        <w:t xml:space="preserve"> Freizeit</w:t>
      </w:r>
      <w:r w:rsidR="002F55E4">
        <w:rPr>
          <w:rFonts w:ascii="Trebuchet MS" w:hAnsi="Trebuchet MS"/>
        </w:rPr>
        <w:t>/Zeltlager</w:t>
      </w:r>
      <w:r w:rsidRPr="00747CC5">
        <w:rPr>
          <w:rFonts w:ascii="Trebuchet MS" w:hAnsi="Trebuchet MS"/>
        </w:rPr>
        <w:t xml:space="preserve"> stattfinden </w:t>
      </w:r>
      <w:proofErr w:type="gramStart"/>
      <w:r w:rsidRPr="00747CC5">
        <w:rPr>
          <w:rFonts w:ascii="Trebuchet MS" w:hAnsi="Trebuchet MS"/>
        </w:rPr>
        <w:t>kann</w:t>
      </w:r>
      <w:proofErr w:type="gramEnd"/>
      <w:r w:rsidRPr="00747CC5">
        <w:rPr>
          <w:rFonts w:ascii="Trebuchet MS" w:hAnsi="Trebuchet MS"/>
        </w:rPr>
        <w:t>. Dies freut uns sehr. Das Land Baden-Württemberg hat in Zusammenarbeit mit den Spitzenverbänden der Jugenda</w:t>
      </w:r>
      <w:r w:rsidR="00704435">
        <w:rPr>
          <w:rFonts w:ascii="Trebuchet MS" w:hAnsi="Trebuchet MS"/>
        </w:rPr>
        <w:t>rbeit in Baden-Württemberg am 12.06.2021</w:t>
      </w:r>
      <w:r w:rsidRPr="00747CC5">
        <w:rPr>
          <w:rFonts w:ascii="Trebuchet MS" w:hAnsi="Trebuchet MS"/>
        </w:rPr>
        <w:t xml:space="preserve"> </w:t>
      </w:r>
      <w:r w:rsidR="00704435">
        <w:rPr>
          <w:rFonts w:ascii="Trebuchet MS" w:hAnsi="Trebuchet MS"/>
        </w:rPr>
        <w:t xml:space="preserve">die Verordnung </w:t>
      </w:r>
      <w:r w:rsidRPr="00747CC5">
        <w:rPr>
          <w:rFonts w:ascii="Trebuchet MS" w:hAnsi="Trebuchet MS"/>
        </w:rPr>
        <w:t>für die Durchführung von Sommerfreizeiten veröffentlicht</w:t>
      </w:r>
      <w:r w:rsidR="00DD4A35">
        <w:rPr>
          <w:rFonts w:ascii="Trebuchet MS" w:hAnsi="Trebuchet MS"/>
        </w:rPr>
        <w:t xml:space="preserve"> und am 30.06.21 aktualisiert</w:t>
      </w:r>
      <w:r w:rsidRPr="00747CC5">
        <w:rPr>
          <w:rFonts w:ascii="Trebuchet MS" w:hAnsi="Trebuchet MS"/>
        </w:rPr>
        <w:t>. Daraus erg</w:t>
      </w:r>
      <w:r w:rsidR="00704435">
        <w:rPr>
          <w:rFonts w:ascii="Trebuchet MS" w:hAnsi="Trebuchet MS"/>
        </w:rPr>
        <w:t>eben sich einige Vorgaben</w:t>
      </w:r>
      <w:r w:rsidRPr="00747CC5">
        <w:rPr>
          <w:rFonts w:ascii="Trebuchet MS" w:hAnsi="Trebuchet MS"/>
        </w:rPr>
        <w:t xml:space="preserve">, über die wir </w:t>
      </w:r>
      <w:r w:rsidR="002F55E4">
        <w:rPr>
          <w:rFonts w:ascii="Trebuchet MS" w:hAnsi="Trebuchet MS"/>
        </w:rPr>
        <w:t>euch</w:t>
      </w:r>
      <w:r w:rsidRPr="00747CC5">
        <w:rPr>
          <w:rFonts w:ascii="Trebuchet MS" w:hAnsi="Trebuchet MS"/>
        </w:rPr>
        <w:t xml:space="preserve"> heute informieren werden. </w:t>
      </w:r>
    </w:p>
    <w:p w:rsidR="00747CC5" w:rsidRPr="00747CC5" w:rsidRDefault="00747CC5" w:rsidP="00747CC5">
      <w:pPr>
        <w:pStyle w:val="KeinLeerraum"/>
        <w:rPr>
          <w:rFonts w:ascii="Trebuchet MS" w:hAnsi="Trebuchet MS"/>
        </w:rPr>
      </w:pPr>
    </w:p>
    <w:p w:rsidR="00704435" w:rsidRDefault="00704435" w:rsidP="00704435">
      <w:pPr>
        <w:pStyle w:val="KeinLeerraum"/>
        <w:numPr>
          <w:ilvl w:val="0"/>
          <w:numId w:val="1"/>
        </w:numPr>
        <w:ind w:left="360"/>
        <w:rPr>
          <w:rFonts w:ascii="Trebuchet MS" w:hAnsi="Trebuchet MS"/>
        </w:rPr>
      </w:pPr>
      <w:r w:rsidRPr="002F55E4">
        <w:rPr>
          <w:rFonts w:ascii="Trebuchet MS" w:hAnsi="Trebuchet MS"/>
        </w:rPr>
        <w:t xml:space="preserve">Eine Freizeit oder Zeltlager </w:t>
      </w:r>
      <w:r w:rsidR="00DD4A35">
        <w:rPr>
          <w:rFonts w:ascii="Trebuchet MS" w:hAnsi="Trebuchet MS"/>
        </w:rPr>
        <w:t>ist bei jeder Inzidenz möglich</w:t>
      </w:r>
      <w:r w:rsidRPr="002F55E4">
        <w:rPr>
          <w:rFonts w:ascii="Trebuchet MS" w:hAnsi="Trebuchet MS"/>
        </w:rPr>
        <w:t xml:space="preserve">. Mit weiter sinkender Inzidenz </w:t>
      </w:r>
      <w:r w:rsidR="00FE1816" w:rsidRPr="002F55E4">
        <w:rPr>
          <w:rFonts w:ascii="Trebuchet MS" w:hAnsi="Trebuchet MS"/>
        </w:rPr>
        <w:t xml:space="preserve">zum Beispiel unter 35 </w:t>
      </w:r>
      <w:r w:rsidRPr="002F55E4">
        <w:rPr>
          <w:rFonts w:ascii="Trebuchet MS" w:hAnsi="Trebuchet MS"/>
        </w:rPr>
        <w:t>steigen die maximal möglichen Teilnehmer*innenzahlen. Die Grenze bildet dann hier die Kapazität des Freizeitengeländes und der Sanitäranlagen, dass hier regelmäßig noch der empfohlene Mindestabstand gehalten werden kann.</w:t>
      </w:r>
      <w:r w:rsidR="00FE1816" w:rsidRPr="002F55E4">
        <w:rPr>
          <w:rFonts w:ascii="Trebuchet MS" w:hAnsi="Trebuchet MS"/>
        </w:rPr>
        <w:t xml:space="preserve"> Es kann daher jederzeit, auch sehr kurzfristig, eine Absage oder weitere Reduzierung der Teilnehmer*innenplätze notwendig sein.</w:t>
      </w:r>
      <w:r w:rsidR="006D3BFB" w:rsidRPr="002F55E4">
        <w:rPr>
          <w:rFonts w:ascii="Trebuchet MS" w:hAnsi="Trebuchet MS"/>
        </w:rPr>
        <w:t xml:space="preserve"> </w:t>
      </w:r>
    </w:p>
    <w:p w:rsidR="002F55E4" w:rsidRPr="002F55E4" w:rsidRDefault="002F55E4" w:rsidP="002F55E4">
      <w:pPr>
        <w:pStyle w:val="KeinLeerraum"/>
        <w:ind w:left="360"/>
        <w:rPr>
          <w:rFonts w:ascii="Trebuchet MS" w:hAnsi="Trebuchet MS"/>
        </w:rPr>
      </w:pPr>
    </w:p>
    <w:p w:rsidR="00747CC5" w:rsidRPr="00747CC5" w:rsidRDefault="00747CC5" w:rsidP="00A97A2C">
      <w:pPr>
        <w:pStyle w:val="KeinLeerraum"/>
        <w:numPr>
          <w:ilvl w:val="0"/>
          <w:numId w:val="1"/>
        </w:numPr>
        <w:ind w:left="360"/>
        <w:rPr>
          <w:rFonts w:ascii="Trebuchet MS" w:hAnsi="Trebuchet MS"/>
        </w:rPr>
      </w:pPr>
      <w:r w:rsidRPr="00747CC5">
        <w:rPr>
          <w:rFonts w:ascii="Trebuchet MS" w:hAnsi="Trebuchet MS"/>
        </w:rPr>
        <w:t>Wir werden die Belegungen der Schlafzelte</w:t>
      </w:r>
      <w:r w:rsidR="00FE1816">
        <w:rPr>
          <w:rFonts w:ascii="Trebuchet MS" w:hAnsi="Trebuchet MS"/>
        </w:rPr>
        <w:t xml:space="preserve"> und Schlafräume</w:t>
      </w:r>
      <w:r w:rsidR="002F55E4">
        <w:rPr>
          <w:rFonts w:ascii="Trebuchet MS" w:hAnsi="Trebuchet MS"/>
        </w:rPr>
        <w:t xml:space="preserve"> teilweise reduzieren. </w:t>
      </w:r>
      <w:r w:rsidRPr="00747CC5">
        <w:rPr>
          <w:rFonts w:ascii="Trebuchet MS" w:hAnsi="Trebuchet MS"/>
        </w:rPr>
        <w:t>Trotzdem kann hier nicht durchgehend ein Abstand von 1,5 m garantiert werden. Mund-Nasen-Bedeckungen sind in diesem Bereich ebenfalls nicht vorgesehen.</w:t>
      </w:r>
    </w:p>
    <w:p w:rsidR="00747CC5" w:rsidRPr="00747CC5" w:rsidRDefault="00747CC5" w:rsidP="00A97A2C">
      <w:pPr>
        <w:pStyle w:val="KeinLeerraum"/>
        <w:rPr>
          <w:rFonts w:ascii="Trebuchet MS" w:hAnsi="Trebuchet MS"/>
        </w:rPr>
      </w:pPr>
    </w:p>
    <w:p w:rsidR="00F772A8" w:rsidRDefault="00704435" w:rsidP="00704435">
      <w:pPr>
        <w:pStyle w:val="KeinLeerraum"/>
        <w:numPr>
          <w:ilvl w:val="0"/>
          <w:numId w:val="1"/>
        </w:numPr>
        <w:ind w:left="360"/>
        <w:rPr>
          <w:rFonts w:ascii="Trebuchet MS" w:hAnsi="Trebuchet MS"/>
        </w:rPr>
      </w:pPr>
      <w:r>
        <w:rPr>
          <w:rFonts w:ascii="Trebuchet MS" w:hAnsi="Trebuchet MS"/>
        </w:rPr>
        <w:t>Es besteht ein Teilnahmeverbot nach §</w:t>
      </w:r>
      <w:r w:rsidR="0039516A">
        <w:rPr>
          <w:rFonts w:ascii="Trebuchet MS" w:hAnsi="Trebuchet MS"/>
        </w:rPr>
        <w:t xml:space="preserve"> </w:t>
      </w:r>
      <w:r>
        <w:rPr>
          <w:rFonts w:ascii="Trebuchet MS" w:hAnsi="Trebuchet MS"/>
        </w:rPr>
        <w:t>8 Corona VO. Das heißt im Einzelnen, dass K</w:t>
      </w:r>
      <w:r w:rsidR="00F772A8">
        <w:rPr>
          <w:rFonts w:ascii="Trebuchet MS" w:hAnsi="Trebuchet MS"/>
        </w:rPr>
        <w:t>inder</w:t>
      </w:r>
      <w:r w:rsidR="002F55E4">
        <w:rPr>
          <w:rFonts w:ascii="Trebuchet MS" w:hAnsi="Trebuchet MS"/>
        </w:rPr>
        <w:t xml:space="preserve"> und Jugendliche,</w:t>
      </w:r>
    </w:p>
    <w:p w:rsidR="00F772A8" w:rsidRDefault="00F772A8" w:rsidP="00F772A8">
      <w:pPr>
        <w:pStyle w:val="Listenabsatz"/>
        <w:rPr>
          <w:rFonts w:ascii="Trebuchet MS" w:hAnsi="Trebuchet MS"/>
        </w:rPr>
      </w:pPr>
    </w:p>
    <w:p w:rsidR="00F772A8" w:rsidRDefault="00704435" w:rsidP="00F772A8">
      <w:pPr>
        <w:pStyle w:val="KeinLeerraum"/>
        <w:numPr>
          <w:ilvl w:val="0"/>
          <w:numId w:val="2"/>
        </w:numPr>
        <w:rPr>
          <w:rFonts w:ascii="Trebuchet MS" w:hAnsi="Trebuchet MS"/>
        </w:rPr>
      </w:pPr>
      <w:r>
        <w:rPr>
          <w:rFonts w:ascii="Trebuchet MS" w:hAnsi="Trebuchet MS"/>
        </w:rPr>
        <w:t xml:space="preserve">die einer Absonderungspflicht in Zusammenhang mit dem </w:t>
      </w:r>
      <w:proofErr w:type="spellStart"/>
      <w:r>
        <w:rPr>
          <w:rFonts w:ascii="Trebuchet MS" w:hAnsi="Trebuchet MS"/>
        </w:rPr>
        <w:t>Coronavirus</w:t>
      </w:r>
      <w:proofErr w:type="spellEnd"/>
      <w:r>
        <w:rPr>
          <w:rFonts w:ascii="Trebuchet MS" w:hAnsi="Trebuchet MS"/>
        </w:rPr>
        <w:t xml:space="preserve"> unterliegen</w:t>
      </w:r>
    </w:p>
    <w:p w:rsidR="00F772A8" w:rsidRDefault="00704435" w:rsidP="00F772A8">
      <w:pPr>
        <w:pStyle w:val="KeinLeerraum"/>
        <w:numPr>
          <w:ilvl w:val="0"/>
          <w:numId w:val="2"/>
        </w:numPr>
        <w:rPr>
          <w:rFonts w:ascii="Trebuchet MS" w:hAnsi="Trebuchet MS"/>
        </w:rPr>
      </w:pPr>
      <w:r>
        <w:rPr>
          <w:rFonts w:ascii="Trebuchet MS" w:hAnsi="Trebuchet MS"/>
        </w:rPr>
        <w:t xml:space="preserve">die typischen Symptome einer Infektion mit dem </w:t>
      </w:r>
      <w:proofErr w:type="spellStart"/>
      <w:r>
        <w:rPr>
          <w:rFonts w:ascii="Trebuchet MS" w:hAnsi="Trebuchet MS"/>
        </w:rPr>
        <w:t>Coronavirus</w:t>
      </w:r>
      <w:proofErr w:type="spellEnd"/>
      <w:r>
        <w:rPr>
          <w:rFonts w:ascii="Trebuchet MS" w:hAnsi="Trebuchet MS"/>
        </w:rPr>
        <w:t xml:space="preserve">, namentlich Atemnot, neu auftretender Husten, Fieber, Geruchs- und Geschmacksverlust vorweisen </w:t>
      </w:r>
    </w:p>
    <w:p w:rsidR="00F772A8" w:rsidRDefault="00704435" w:rsidP="00F772A8">
      <w:pPr>
        <w:pStyle w:val="KeinLeerraum"/>
        <w:numPr>
          <w:ilvl w:val="0"/>
          <w:numId w:val="2"/>
        </w:numPr>
        <w:rPr>
          <w:rFonts w:ascii="Trebuchet MS" w:hAnsi="Trebuchet MS"/>
        </w:rPr>
      </w:pPr>
      <w:r>
        <w:rPr>
          <w:rFonts w:ascii="Trebuchet MS" w:hAnsi="Trebuchet MS"/>
        </w:rPr>
        <w:t>weder eine medizinische oder Atemschutzmaske tragen wollen</w:t>
      </w:r>
    </w:p>
    <w:p w:rsidR="00FE1816" w:rsidRDefault="00FE1816" w:rsidP="00FE1816">
      <w:pPr>
        <w:pStyle w:val="KeinLeerraum"/>
        <w:ind w:left="360"/>
        <w:rPr>
          <w:rFonts w:ascii="Trebuchet MS" w:hAnsi="Trebuchet MS"/>
        </w:rPr>
      </w:pPr>
    </w:p>
    <w:p w:rsidR="00FE1816" w:rsidRDefault="00FE1816" w:rsidP="00FE1816">
      <w:pPr>
        <w:pStyle w:val="KeinLeerraum"/>
        <w:ind w:left="360"/>
        <w:rPr>
          <w:rFonts w:ascii="Trebuchet MS" w:hAnsi="Trebuchet MS"/>
        </w:rPr>
      </w:pPr>
      <w:r>
        <w:rPr>
          <w:rFonts w:ascii="Trebuchet MS" w:hAnsi="Trebuchet MS"/>
        </w:rPr>
        <w:t>und darüber hinaus</w:t>
      </w:r>
    </w:p>
    <w:p w:rsidR="00FE1816" w:rsidRDefault="00FE1816" w:rsidP="00FE1816">
      <w:pPr>
        <w:pStyle w:val="KeinLeerraum"/>
        <w:ind w:left="360"/>
        <w:rPr>
          <w:rFonts w:ascii="Trebuchet MS" w:hAnsi="Trebuchet MS"/>
        </w:rPr>
      </w:pPr>
    </w:p>
    <w:p w:rsidR="00F772A8" w:rsidRDefault="00704435" w:rsidP="00F772A8">
      <w:pPr>
        <w:pStyle w:val="KeinLeerraum"/>
        <w:numPr>
          <w:ilvl w:val="0"/>
          <w:numId w:val="2"/>
        </w:numPr>
        <w:rPr>
          <w:rFonts w:ascii="Trebuchet MS" w:hAnsi="Trebuchet MS"/>
        </w:rPr>
      </w:pPr>
      <w:r>
        <w:rPr>
          <w:rFonts w:ascii="Trebuchet MS" w:hAnsi="Trebuchet MS"/>
        </w:rPr>
        <w:t>bei Anreise kein zertifiziertes Testergebnis („Bürgertest“</w:t>
      </w:r>
      <w:r w:rsidR="00FE1816">
        <w:rPr>
          <w:rFonts w:ascii="Trebuchet MS" w:hAnsi="Trebuchet MS"/>
        </w:rPr>
        <w:t>, Schultest</w:t>
      </w:r>
      <w:r>
        <w:rPr>
          <w:rFonts w:ascii="Trebuchet MS" w:hAnsi="Trebuchet MS"/>
        </w:rPr>
        <w:t xml:space="preserve"> oder PCR-Test)</w:t>
      </w:r>
      <w:r w:rsidRPr="00747CC5">
        <w:rPr>
          <w:rFonts w:ascii="Trebuchet MS" w:hAnsi="Trebuchet MS"/>
        </w:rPr>
        <w:t xml:space="preserve"> </w:t>
      </w:r>
      <w:r w:rsidR="00F772A8">
        <w:rPr>
          <w:rFonts w:ascii="Trebuchet MS" w:hAnsi="Trebuchet MS"/>
        </w:rPr>
        <w:t>vorlegen können</w:t>
      </w:r>
    </w:p>
    <w:p w:rsidR="00F772A8" w:rsidRDefault="00F772A8" w:rsidP="00F772A8">
      <w:pPr>
        <w:pStyle w:val="KeinLeerraum"/>
        <w:numPr>
          <w:ilvl w:val="0"/>
          <w:numId w:val="2"/>
        </w:numPr>
        <w:rPr>
          <w:rFonts w:ascii="Trebuchet MS" w:hAnsi="Trebuchet MS"/>
        </w:rPr>
      </w:pPr>
      <w:r>
        <w:rPr>
          <w:rFonts w:ascii="Trebuchet MS" w:hAnsi="Trebuchet MS"/>
        </w:rPr>
        <w:t xml:space="preserve">mit einer regelmäßigen Testung während </w:t>
      </w:r>
      <w:r w:rsidR="00045487">
        <w:rPr>
          <w:rFonts w:ascii="Trebuchet MS" w:hAnsi="Trebuchet MS"/>
        </w:rPr>
        <w:t>der Freizeit/</w:t>
      </w:r>
      <w:r>
        <w:rPr>
          <w:rFonts w:ascii="Trebuchet MS" w:hAnsi="Trebuchet MS"/>
        </w:rPr>
        <w:t>Zeltlager nicht einverstanden sind</w:t>
      </w:r>
    </w:p>
    <w:p w:rsidR="00F772A8" w:rsidRDefault="00F772A8" w:rsidP="00F772A8">
      <w:pPr>
        <w:pStyle w:val="KeinLeerraum"/>
        <w:ind w:left="360"/>
        <w:rPr>
          <w:rFonts w:ascii="Trebuchet MS" w:hAnsi="Trebuchet MS"/>
        </w:rPr>
      </w:pPr>
    </w:p>
    <w:p w:rsidR="006E444E" w:rsidRDefault="00F772A8" w:rsidP="006E444E">
      <w:pPr>
        <w:pStyle w:val="KeinLeerraum"/>
        <w:ind w:left="360"/>
        <w:rPr>
          <w:rFonts w:ascii="Trebuchet MS" w:hAnsi="Trebuchet MS"/>
        </w:rPr>
      </w:pPr>
      <w:r>
        <w:rPr>
          <w:rFonts w:ascii="Trebuchet MS" w:hAnsi="Trebuchet MS"/>
        </w:rPr>
        <w:t>nicht teilnehmen können.</w:t>
      </w:r>
      <w:r w:rsidRPr="00F772A8">
        <w:rPr>
          <w:rFonts w:ascii="Trebuchet MS" w:hAnsi="Trebuchet MS"/>
        </w:rPr>
        <w:t xml:space="preserve"> </w:t>
      </w:r>
      <w:r>
        <w:rPr>
          <w:rFonts w:ascii="Trebuchet MS" w:hAnsi="Trebuchet MS"/>
        </w:rPr>
        <w:t>E</w:t>
      </w:r>
      <w:r w:rsidRPr="00F772A8">
        <w:rPr>
          <w:rFonts w:ascii="Trebuchet MS" w:hAnsi="Trebuchet MS"/>
        </w:rPr>
        <w:t>s besteht</w:t>
      </w:r>
      <w:r>
        <w:rPr>
          <w:rFonts w:ascii="Trebuchet MS" w:hAnsi="Trebuchet MS"/>
        </w:rPr>
        <w:t xml:space="preserve"> in diesen Fällen</w:t>
      </w:r>
      <w:r w:rsidRPr="00F772A8">
        <w:rPr>
          <w:rFonts w:ascii="Trebuchet MS" w:hAnsi="Trebuchet MS"/>
        </w:rPr>
        <w:t xml:space="preserve"> kein Anspruch auf Rückerstattung des </w:t>
      </w:r>
      <w:r w:rsidR="00045487">
        <w:rPr>
          <w:rFonts w:ascii="Trebuchet MS" w:hAnsi="Trebuchet MS"/>
        </w:rPr>
        <w:t>Teilnahme</w:t>
      </w:r>
      <w:r w:rsidRPr="00F772A8">
        <w:rPr>
          <w:rFonts w:ascii="Trebuchet MS" w:hAnsi="Trebuchet MS"/>
        </w:rPr>
        <w:t>beitrags.</w:t>
      </w:r>
    </w:p>
    <w:p w:rsidR="006E444E" w:rsidRDefault="006E444E" w:rsidP="006E444E">
      <w:pPr>
        <w:pStyle w:val="KeinLeerraum"/>
        <w:ind w:left="360"/>
        <w:rPr>
          <w:rFonts w:ascii="Trebuchet MS" w:hAnsi="Trebuchet MS"/>
        </w:rPr>
      </w:pPr>
    </w:p>
    <w:p w:rsidR="00F772A8" w:rsidRDefault="00F772A8" w:rsidP="00A97A2C">
      <w:pPr>
        <w:pStyle w:val="KeinLeerraum"/>
        <w:numPr>
          <w:ilvl w:val="0"/>
          <w:numId w:val="1"/>
        </w:numPr>
        <w:ind w:left="360"/>
        <w:rPr>
          <w:rFonts w:ascii="Trebuchet MS" w:hAnsi="Trebuchet MS"/>
        </w:rPr>
      </w:pPr>
      <w:r>
        <w:rPr>
          <w:rFonts w:ascii="Trebuchet MS" w:hAnsi="Trebuchet MS"/>
        </w:rPr>
        <w:t xml:space="preserve">Weder auf den Zeltplätzen noch in den Freizeithäusern gilt eine generelle Maskenpflicht. In einzelnen Häusern kann es durch Vorgaben des Betreibers hier zu Abweichungen </w:t>
      </w:r>
      <w:r>
        <w:rPr>
          <w:rFonts w:ascii="Trebuchet MS" w:hAnsi="Trebuchet MS"/>
        </w:rPr>
        <w:lastRenderedPageBreak/>
        <w:t xml:space="preserve">kommen, darüber werden </w:t>
      </w:r>
      <w:r w:rsidR="00045487">
        <w:rPr>
          <w:rFonts w:ascii="Trebuchet MS" w:hAnsi="Trebuchet MS"/>
        </w:rPr>
        <w:t>euch ggf. gesondert informieren</w:t>
      </w:r>
      <w:r>
        <w:rPr>
          <w:rFonts w:ascii="Trebuchet MS" w:hAnsi="Trebuchet MS"/>
        </w:rPr>
        <w:t xml:space="preserve">. </w:t>
      </w:r>
      <w:r w:rsidR="00C207A1">
        <w:rPr>
          <w:rFonts w:ascii="Trebuchet MS" w:hAnsi="Trebuchet MS"/>
        </w:rPr>
        <w:t>Im</w:t>
      </w:r>
      <w:r>
        <w:rPr>
          <w:rFonts w:ascii="Trebuchet MS" w:hAnsi="Trebuchet MS"/>
        </w:rPr>
        <w:t xml:space="preserve"> Allgemeinen ist davon auszugehen, dass </w:t>
      </w:r>
      <w:r w:rsidR="00045487">
        <w:rPr>
          <w:rFonts w:ascii="Trebuchet MS" w:hAnsi="Trebuchet MS"/>
        </w:rPr>
        <w:t xml:space="preserve">Kinder und Jugendliche </w:t>
      </w:r>
      <w:r>
        <w:rPr>
          <w:rFonts w:ascii="Trebuchet MS" w:hAnsi="Trebuchet MS"/>
        </w:rPr>
        <w:t xml:space="preserve">keine Maske tragen </w:t>
      </w:r>
      <w:r w:rsidR="00045487">
        <w:rPr>
          <w:rFonts w:ascii="Trebuchet MS" w:hAnsi="Trebuchet MS"/>
        </w:rPr>
        <w:t>werden</w:t>
      </w:r>
      <w:r>
        <w:rPr>
          <w:rFonts w:ascii="Trebuchet MS" w:hAnsi="Trebuchet MS"/>
        </w:rPr>
        <w:t>. Bei Ausflügen oder auch situativ auf dem Freizeitengelände kann durch die Freizeitleitung vor Ort eine Maskenpflicht ausgesprochen werden. Dieser ist Folge zu leisten.</w:t>
      </w:r>
    </w:p>
    <w:p w:rsidR="00F772A8" w:rsidRDefault="00F772A8" w:rsidP="00F772A8">
      <w:pPr>
        <w:pStyle w:val="KeinLeerraum"/>
        <w:ind w:left="360"/>
        <w:rPr>
          <w:rFonts w:ascii="Trebuchet MS" w:hAnsi="Trebuchet MS"/>
        </w:rPr>
      </w:pPr>
    </w:p>
    <w:p w:rsidR="00747CC5" w:rsidRDefault="00747CC5" w:rsidP="00A97A2C">
      <w:pPr>
        <w:pStyle w:val="KeinLeerraum"/>
        <w:numPr>
          <w:ilvl w:val="0"/>
          <w:numId w:val="1"/>
        </w:numPr>
        <w:ind w:left="360"/>
        <w:rPr>
          <w:rFonts w:ascii="Trebuchet MS" w:hAnsi="Trebuchet MS"/>
        </w:rPr>
      </w:pPr>
      <w:r w:rsidRPr="00F772A8">
        <w:rPr>
          <w:rFonts w:ascii="Trebuchet MS" w:hAnsi="Trebuchet MS"/>
        </w:rPr>
        <w:t xml:space="preserve">Durch die veränderten Hygienevorgaben kommt es zu teils größeren Veränderungen im Programmablauf. So ist die Nutzung von Badeseen nur eingeschränkt, Elternbesuchstage überhaupt nicht möglich. Auch andere Programmpunkte und Tagesabläufe müssen geändert oder gestrichen werden. Eine </w:t>
      </w:r>
      <w:r w:rsidR="00045487">
        <w:rPr>
          <w:rFonts w:ascii="Trebuchet MS" w:hAnsi="Trebuchet MS"/>
        </w:rPr>
        <w:t>angepasste</w:t>
      </w:r>
      <w:r w:rsidRPr="00F772A8">
        <w:rPr>
          <w:rFonts w:ascii="Trebuchet MS" w:hAnsi="Trebuchet MS"/>
        </w:rPr>
        <w:t xml:space="preserve"> Packliste </w:t>
      </w:r>
      <w:r w:rsidR="00045487">
        <w:rPr>
          <w:rFonts w:ascii="Trebuchet MS" w:hAnsi="Trebuchet MS"/>
        </w:rPr>
        <w:t>erhaltet ihr dann mit den letzten Infos</w:t>
      </w:r>
      <w:r w:rsidR="00F772A8">
        <w:rPr>
          <w:rFonts w:ascii="Trebuchet MS" w:hAnsi="Trebuchet MS"/>
        </w:rPr>
        <w:t>.</w:t>
      </w:r>
    </w:p>
    <w:p w:rsidR="00F772A8" w:rsidRPr="00F772A8" w:rsidRDefault="00F772A8" w:rsidP="00F772A8">
      <w:pPr>
        <w:pStyle w:val="KeinLeerraum"/>
        <w:ind w:left="360"/>
        <w:rPr>
          <w:rFonts w:ascii="Trebuchet MS" w:hAnsi="Trebuchet MS"/>
        </w:rPr>
      </w:pPr>
    </w:p>
    <w:p w:rsidR="00F772A8" w:rsidRDefault="00747CC5" w:rsidP="00F772A8">
      <w:pPr>
        <w:pStyle w:val="KeinLeerraum"/>
        <w:numPr>
          <w:ilvl w:val="0"/>
          <w:numId w:val="1"/>
        </w:numPr>
        <w:ind w:left="360"/>
        <w:rPr>
          <w:rFonts w:ascii="Trebuchet MS" w:hAnsi="Trebuchet MS"/>
        </w:rPr>
      </w:pPr>
      <w:r w:rsidRPr="00F772A8">
        <w:rPr>
          <w:rFonts w:ascii="Trebuchet MS" w:hAnsi="Trebuchet MS"/>
        </w:rPr>
        <w:t xml:space="preserve">Im alltäglichen </w:t>
      </w:r>
      <w:r w:rsidR="00B73FAC">
        <w:rPr>
          <w:rFonts w:ascii="Trebuchet MS" w:hAnsi="Trebuchet MS"/>
        </w:rPr>
        <w:t>Freizeit-/</w:t>
      </w:r>
      <w:r w:rsidRPr="00F772A8">
        <w:rPr>
          <w:rFonts w:ascii="Trebuchet MS" w:hAnsi="Trebuchet MS"/>
        </w:rPr>
        <w:t xml:space="preserve">Zeltlageralltag </w:t>
      </w:r>
      <w:r w:rsidR="00F772A8" w:rsidRPr="00F772A8">
        <w:rPr>
          <w:rFonts w:ascii="Trebuchet MS" w:hAnsi="Trebuchet MS"/>
        </w:rPr>
        <w:t xml:space="preserve">werden wir Bezugsgruppen von bis zu </w:t>
      </w:r>
      <w:r w:rsidR="00DD4A35">
        <w:rPr>
          <w:rFonts w:ascii="Trebuchet MS" w:hAnsi="Trebuchet MS"/>
        </w:rPr>
        <w:t>36</w:t>
      </w:r>
      <w:r w:rsidR="00DD4A35" w:rsidRPr="00F772A8">
        <w:rPr>
          <w:rFonts w:ascii="Trebuchet MS" w:hAnsi="Trebuchet MS"/>
        </w:rPr>
        <w:t xml:space="preserve"> </w:t>
      </w:r>
      <w:r w:rsidR="00F772A8" w:rsidRPr="00F772A8">
        <w:rPr>
          <w:rFonts w:ascii="Trebuchet MS" w:hAnsi="Trebuchet MS"/>
        </w:rPr>
        <w:t>Personen bilden. Innerhalb dieser Gruppen wird regelmäßig kein Abstand gewährleistet sein. Zu den anderen Bezugsgruppen auf dem Gelände wird auf Abstand hingewirkt.</w:t>
      </w:r>
      <w:r w:rsidR="00DD4A35">
        <w:rPr>
          <w:rFonts w:ascii="Trebuchet MS" w:hAnsi="Trebuchet MS"/>
        </w:rPr>
        <w:t xml:space="preserve"> </w:t>
      </w:r>
      <w:bookmarkStart w:id="0" w:name="_GoBack"/>
      <w:bookmarkEnd w:id="0"/>
    </w:p>
    <w:p w:rsidR="00F772A8" w:rsidRDefault="00F772A8" w:rsidP="00F772A8">
      <w:pPr>
        <w:pStyle w:val="Listenabsatz"/>
        <w:rPr>
          <w:rFonts w:ascii="Trebuchet MS" w:hAnsi="Trebuchet MS"/>
        </w:rPr>
      </w:pPr>
    </w:p>
    <w:p w:rsidR="00F772A8" w:rsidRDefault="00F772A8" w:rsidP="00F772A8">
      <w:pPr>
        <w:pStyle w:val="KeinLeerraum"/>
        <w:numPr>
          <w:ilvl w:val="0"/>
          <w:numId w:val="1"/>
        </w:numPr>
        <w:ind w:left="360"/>
        <w:rPr>
          <w:rFonts w:ascii="Trebuchet MS" w:hAnsi="Trebuchet MS"/>
        </w:rPr>
      </w:pPr>
      <w:r>
        <w:rPr>
          <w:rFonts w:ascii="Trebuchet MS" w:hAnsi="Trebuchet MS"/>
        </w:rPr>
        <w:t xml:space="preserve">Die Teststrategie sieht derzeit einen </w:t>
      </w:r>
      <w:r w:rsidR="00DD4A35">
        <w:rPr>
          <w:rFonts w:ascii="Trebuchet MS" w:hAnsi="Trebuchet MS"/>
        </w:rPr>
        <w:t xml:space="preserve">zweistufigen </w:t>
      </w:r>
      <w:r>
        <w:rPr>
          <w:rFonts w:ascii="Trebuchet MS" w:hAnsi="Trebuchet MS"/>
        </w:rPr>
        <w:t>Plan vor:</w:t>
      </w:r>
    </w:p>
    <w:p w:rsidR="00F772A8" w:rsidRDefault="00F772A8" w:rsidP="00F772A8">
      <w:pPr>
        <w:pStyle w:val="Listenabsatz"/>
        <w:rPr>
          <w:rFonts w:ascii="Trebuchet MS" w:hAnsi="Trebuchet MS"/>
        </w:rPr>
      </w:pPr>
    </w:p>
    <w:p w:rsidR="00F772A8" w:rsidRDefault="00414CAB" w:rsidP="00F772A8">
      <w:pPr>
        <w:pStyle w:val="KeinLeerraum"/>
        <w:numPr>
          <w:ilvl w:val="1"/>
          <w:numId w:val="1"/>
        </w:numPr>
        <w:rPr>
          <w:rFonts w:ascii="Trebuchet MS" w:hAnsi="Trebuchet MS"/>
        </w:rPr>
      </w:pPr>
      <w:r>
        <w:rPr>
          <w:rFonts w:ascii="Trebuchet MS" w:hAnsi="Trebuchet MS"/>
        </w:rPr>
        <w:t>Der*die Teilnehmende*r</w:t>
      </w:r>
      <w:r w:rsidR="00F772A8">
        <w:rPr>
          <w:rFonts w:ascii="Trebuchet MS" w:hAnsi="Trebuchet MS"/>
        </w:rPr>
        <w:t xml:space="preserve"> reist mit einem zertifizierten Testnachweis</w:t>
      </w:r>
      <w:r w:rsidR="002E385B">
        <w:rPr>
          <w:rFonts w:ascii="Trebuchet MS" w:hAnsi="Trebuchet MS"/>
        </w:rPr>
        <w:t xml:space="preserve"> nach §</w:t>
      </w:r>
      <w:r w:rsidR="0039516A">
        <w:rPr>
          <w:rFonts w:ascii="Trebuchet MS" w:hAnsi="Trebuchet MS"/>
        </w:rPr>
        <w:t xml:space="preserve"> </w:t>
      </w:r>
      <w:r w:rsidR="00DD4A35">
        <w:rPr>
          <w:rFonts w:ascii="Trebuchet MS" w:hAnsi="Trebuchet MS"/>
        </w:rPr>
        <w:t>4</w:t>
      </w:r>
      <w:r w:rsidR="002E385B">
        <w:rPr>
          <w:rFonts w:ascii="Trebuchet MS" w:hAnsi="Trebuchet MS"/>
        </w:rPr>
        <w:t xml:space="preserve"> </w:t>
      </w:r>
      <w:proofErr w:type="spellStart"/>
      <w:r w:rsidR="002E385B">
        <w:rPr>
          <w:rFonts w:ascii="Trebuchet MS" w:hAnsi="Trebuchet MS"/>
        </w:rPr>
        <w:t>CoronaVO</w:t>
      </w:r>
      <w:proofErr w:type="spellEnd"/>
      <w:r w:rsidR="00F772A8">
        <w:rPr>
          <w:rFonts w:ascii="Trebuchet MS" w:hAnsi="Trebuchet MS"/>
        </w:rPr>
        <w:t xml:space="preserve"> an. Dieser darf</w:t>
      </w:r>
      <w:r w:rsidR="002E385B">
        <w:rPr>
          <w:rFonts w:ascii="Trebuchet MS" w:hAnsi="Trebuchet MS"/>
        </w:rPr>
        <w:t xml:space="preserve"> davon abweichend</w:t>
      </w:r>
    </w:p>
    <w:p w:rsidR="00F772A8" w:rsidRDefault="00F772A8" w:rsidP="00F772A8">
      <w:pPr>
        <w:pStyle w:val="KeinLeerraum"/>
        <w:numPr>
          <w:ilvl w:val="2"/>
          <w:numId w:val="1"/>
        </w:numPr>
        <w:rPr>
          <w:rFonts w:ascii="Trebuchet MS" w:hAnsi="Trebuchet MS"/>
        </w:rPr>
      </w:pPr>
      <w:r>
        <w:rPr>
          <w:rFonts w:ascii="Trebuchet MS" w:hAnsi="Trebuchet MS"/>
        </w:rPr>
        <w:t>Bei einem Antigenschnelltest maximal 48 Stunden</w:t>
      </w:r>
    </w:p>
    <w:p w:rsidR="00F772A8" w:rsidRDefault="00F772A8" w:rsidP="00F772A8">
      <w:pPr>
        <w:pStyle w:val="KeinLeerraum"/>
        <w:numPr>
          <w:ilvl w:val="2"/>
          <w:numId w:val="1"/>
        </w:numPr>
        <w:rPr>
          <w:rFonts w:ascii="Trebuchet MS" w:hAnsi="Trebuchet MS"/>
        </w:rPr>
      </w:pPr>
      <w:r>
        <w:rPr>
          <w:rFonts w:ascii="Trebuchet MS" w:hAnsi="Trebuchet MS"/>
        </w:rPr>
        <w:t>Bei einem PCR Test maximal 72 Stunden</w:t>
      </w:r>
    </w:p>
    <w:p w:rsidR="002E385B" w:rsidRPr="002E385B" w:rsidRDefault="00F772A8" w:rsidP="002E385B">
      <w:pPr>
        <w:pStyle w:val="KeinLeerraum"/>
        <w:numPr>
          <w:ilvl w:val="2"/>
          <w:numId w:val="1"/>
        </w:numPr>
        <w:rPr>
          <w:rFonts w:ascii="Trebuchet MS" w:hAnsi="Trebuchet MS"/>
        </w:rPr>
      </w:pPr>
      <w:r>
        <w:rPr>
          <w:rFonts w:ascii="Trebuchet MS" w:hAnsi="Trebuchet MS"/>
        </w:rPr>
        <w:t>Bei einem von einer Schule ausgest</w:t>
      </w:r>
      <w:r w:rsidR="002E385B">
        <w:rPr>
          <w:rFonts w:ascii="Trebuchet MS" w:hAnsi="Trebuchet MS"/>
        </w:rPr>
        <w:t>ellten Testnachweis 60 Stunden alt sein.</w:t>
      </w:r>
    </w:p>
    <w:p w:rsidR="002E385B" w:rsidRDefault="002E385B" w:rsidP="002E385B">
      <w:pPr>
        <w:pStyle w:val="KeinLeerraum"/>
        <w:numPr>
          <w:ilvl w:val="1"/>
          <w:numId w:val="1"/>
        </w:numPr>
        <w:rPr>
          <w:rFonts w:ascii="Trebuchet MS" w:hAnsi="Trebuchet MS"/>
        </w:rPr>
      </w:pPr>
      <w:r>
        <w:rPr>
          <w:rFonts w:ascii="Trebuchet MS" w:hAnsi="Trebuchet MS"/>
        </w:rPr>
        <w:t>Während der Freizeit wird zweimal die Woche durch ausgebildete Mitarbeiter*innen ein T</w:t>
      </w:r>
      <w:r w:rsidR="00FE1816">
        <w:rPr>
          <w:rFonts w:ascii="Trebuchet MS" w:hAnsi="Trebuchet MS"/>
        </w:rPr>
        <w:t>est vorgenommen oder angeleitet, teilweise wird dafür auch eine externe Teststation in Anspruch genommen.</w:t>
      </w:r>
    </w:p>
    <w:p w:rsidR="002E385B" w:rsidRDefault="002E385B" w:rsidP="002E385B">
      <w:pPr>
        <w:pStyle w:val="KeinLeerraum"/>
        <w:ind w:left="360"/>
        <w:rPr>
          <w:rFonts w:ascii="Trebuchet MS" w:hAnsi="Trebuchet MS"/>
        </w:rPr>
      </w:pPr>
    </w:p>
    <w:p w:rsidR="002E385B" w:rsidRPr="00F772A8" w:rsidRDefault="002E385B" w:rsidP="002E385B">
      <w:pPr>
        <w:pStyle w:val="KeinLeerraum"/>
        <w:ind w:left="360"/>
        <w:rPr>
          <w:rFonts w:ascii="Trebuchet MS" w:hAnsi="Trebuchet MS"/>
        </w:rPr>
      </w:pPr>
      <w:r>
        <w:rPr>
          <w:rFonts w:ascii="Trebuchet MS" w:hAnsi="Trebuchet MS"/>
        </w:rPr>
        <w:t xml:space="preserve">Nicht Teil der Teststrategie sind alle Teilnehmer*innen, die über einen gültigen Impfnachweis oder </w:t>
      </w:r>
      <w:proofErr w:type="spellStart"/>
      <w:r>
        <w:rPr>
          <w:rFonts w:ascii="Trebuchet MS" w:hAnsi="Trebuchet MS"/>
        </w:rPr>
        <w:t>Genesenennachweis</w:t>
      </w:r>
      <w:proofErr w:type="spellEnd"/>
      <w:r>
        <w:rPr>
          <w:rFonts w:ascii="Trebuchet MS" w:hAnsi="Trebuchet MS"/>
        </w:rPr>
        <w:t xml:space="preserve"> nach §</w:t>
      </w:r>
      <w:r w:rsidR="0039516A">
        <w:rPr>
          <w:rFonts w:ascii="Trebuchet MS" w:hAnsi="Trebuchet MS"/>
        </w:rPr>
        <w:t xml:space="preserve"> </w:t>
      </w:r>
      <w:r w:rsidR="00DD4A35">
        <w:rPr>
          <w:rFonts w:ascii="Trebuchet MS" w:hAnsi="Trebuchet MS"/>
        </w:rPr>
        <w:t>4</w:t>
      </w:r>
      <w:r>
        <w:rPr>
          <w:rFonts w:ascii="Trebuchet MS" w:hAnsi="Trebuchet MS"/>
        </w:rPr>
        <w:t xml:space="preserve"> </w:t>
      </w:r>
      <w:proofErr w:type="spellStart"/>
      <w:r>
        <w:rPr>
          <w:rFonts w:ascii="Trebuchet MS" w:hAnsi="Trebuchet MS"/>
        </w:rPr>
        <w:t>CoronaVO</w:t>
      </w:r>
      <w:proofErr w:type="spellEnd"/>
      <w:r>
        <w:rPr>
          <w:rFonts w:ascii="Trebuchet MS" w:hAnsi="Trebuchet MS"/>
        </w:rPr>
        <w:t xml:space="preserve"> vorlegen.</w:t>
      </w:r>
      <w:r w:rsidR="00C207A1">
        <w:rPr>
          <w:rFonts w:ascii="Trebuchet MS" w:hAnsi="Trebuchet MS"/>
        </w:rPr>
        <w:t xml:space="preserve"> Der </w:t>
      </w:r>
      <w:proofErr w:type="spellStart"/>
      <w:r w:rsidR="00C207A1">
        <w:rPr>
          <w:rFonts w:ascii="Trebuchet MS" w:hAnsi="Trebuchet MS"/>
        </w:rPr>
        <w:t>Genesenennachweis</w:t>
      </w:r>
      <w:proofErr w:type="spellEnd"/>
      <w:r w:rsidR="00C207A1">
        <w:rPr>
          <w:rFonts w:ascii="Trebuchet MS" w:hAnsi="Trebuchet MS"/>
        </w:rPr>
        <w:t xml:space="preserve"> hat eine Gültigkeit von sechs Monaten.</w:t>
      </w:r>
      <w:r>
        <w:rPr>
          <w:rFonts w:ascii="Trebuchet MS" w:hAnsi="Trebuchet MS"/>
        </w:rPr>
        <w:t xml:space="preserve"> </w:t>
      </w:r>
      <w:r w:rsidR="00F63D1B">
        <w:rPr>
          <w:rFonts w:ascii="Trebuchet MS" w:hAnsi="Trebuchet MS"/>
        </w:rPr>
        <w:t>Läuft dieser während der Maßnahme ab beginnt für ihr Kind die Testpflicht.</w:t>
      </w:r>
    </w:p>
    <w:p w:rsidR="00747CC5" w:rsidRPr="00747CC5" w:rsidRDefault="00747CC5" w:rsidP="00A97A2C">
      <w:pPr>
        <w:pStyle w:val="KeinLeerraum"/>
        <w:rPr>
          <w:rFonts w:ascii="Trebuchet MS" w:hAnsi="Trebuchet MS"/>
        </w:rPr>
      </w:pPr>
    </w:p>
    <w:p w:rsidR="00C207A1" w:rsidRDefault="00747CC5" w:rsidP="00C207A1">
      <w:pPr>
        <w:pStyle w:val="KeinLeerraum"/>
        <w:numPr>
          <w:ilvl w:val="0"/>
          <w:numId w:val="1"/>
        </w:numPr>
        <w:ind w:left="360"/>
        <w:rPr>
          <w:rFonts w:ascii="Trebuchet MS" w:hAnsi="Trebuchet MS"/>
        </w:rPr>
      </w:pPr>
      <w:r w:rsidRPr="00747CC5">
        <w:rPr>
          <w:rFonts w:ascii="Trebuchet MS" w:hAnsi="Trebuchet MS"/>
        </w:rPr>
        <w:t xml:space="preserve">Bei einem Pandemieausbruch während </w:t>
      </w:r>
      <w:r w:rsidR="00414CAB">
        <w:rPr>
          <w:rFonts w:ascii="Trebuchet MS" w:hAnsi="Trebuchet MS"/>
        </w:rPr>
        <w:t>der Freizeit / des Zeltlagers</w:t>
      </w:r>
      <w:r w:rsidRPr="00747CC5">
        <w:rPr>
          <w:rFonts w:ascii="Trebuchet MS" w:hAnsi="Trebuchet MS"/>
        </w:rPr>
        <w:t xml:space="preserve"> kann es entweder zu einem Abbruch der Freizeit</w:t>
      </w:r>
      <w:r w:rsidR="00414CAB">
        <w:rPr>
          <w:rFonts w:ascii="Trebuchet MS" w:hAnsi="Trebuchet MS"/>
        </w:rPr>
        <w:t xml:space="preserve"> / des Zeltlagers</w:t>
      </w:r>
      <w:r w:rsidRPr="00747CC5">
        <w:rPr>
          <w:rFonts w:ascii="Trebuchet MS" w:hAnsi="Trebuchet MS"/>
        </w:rPr>
        <w:t xml:space="preserve"> kommen, dann müssten Sie ihr Kind</w:t>
      </w:r>
      <w:r w:rsidR="00C207A1">
        <w:rPr>
          <w:rFonts w:ascii="Trebuchet MS" w:hAnsi="Trebuchet MS"/>
        </w:rPr>
        <w:t xml:space="preserve"> unverzüglich abholen, oder die</w:t>
      </w:r>
      <w:r w:rsidRPr="00747CC5">
        <w:rPr>
          <w:rFonts w:ascii="Trebuchet MS" w:hAnsi="Trebuchet MS"/>
        </w:rPr>
        <w:t xml:space="preserve"> anwesenden Personen werden</w:t>
      </w:r>
      <w:r w:rsidR="00C207A1">
        <w:rPr>
          <w:rFonts w:ascii="Trebuchet MS" w:hAnsi="Trebuchet MS"/>
        </w:rPr>
        <w:t xml:space="preserve"> teilweise oder alle</w:t>
      </w:r>
      <w:r w:rsidRPr="00747CC5">
        <w:rPr>
          <w:rFonts w:ascii="Trebuchet MS" w:hAnsi="Trebuchet MS"/>
        </w:rPr>
        <w:t xml:space="preserve"> vor Ort unter Quarantäne gestellt. Die Entscheidung darüber trifft das örtliche Gesundheitsamt. Wir bitten Sie dies bei Ihren Planungen zu berücksichtigen.</w:t>
      </w:r>
    </w:p>
    <w:p w:rsidR="00C207A1" w:rsidRDefault="00C207A1" w:rsidP="00C207A1">
      <w:pPr>
        <w:pStyle w:val="KeinLeerraum"/>
        <w:ind w:left="360"/>
        <w:rPr>
          <w:rFonts w:ascii="Trebuchet MS" w:hAnsi="Trebuchet MS"/>
        </w:rPr>
      </w:pPr>
    </w:p>
    <w:p w:rsidR="00E336D7" w:rsidRPr="00414CAB" w:rsidRDefault="00C207A1" w:rsidP="00E336D7">
      <w:pPr>
        <w:pStyle w:val="KeinLeerraum"/>
        <w:numPr>
          <w:ilvl w:val="0"/>
          <w:numId w:val="1"/>
        </w:numPr>
        <w:ind w:left="360"/>
        <w:rPr>
          <w:rFonts w:ascii="Trebuchet MS" w:hAnsi="Trebuchet MS"/>
        </w:rPr>
      </w:pPr>
      <w:r>
        <w:rPr>
          <w:rFonts w:ascii="Trebuchet MS" w:hAnsi="Trebuchet MS"/>
        </w:rPr>
        <w:t xml:space="preserve">Auf Grund des begrenzten Platzangebotes </w:t>
      </w:r>
      <w:r w:rsidR="00FE1816">
        <w:rPr>
          <w:rFonts w:ascii="Trebuchet MS" w:hAnsi="Trebuchet MS"/>
        </w:rPr>
        <w:t xml:space="preserve">des Freizeitengeländes </w:t>
      </w:r>
      <w:r>
        <w:rPr>
          <w:rFonts w:ascii="Trebuchet MS" w:hAnsi="Trebuchet MS"/>
        </w:rPr>
        <w:t>müssen wir im Losverfahren die bereits vergebenen Te</w:t>
      </w:r>
      <w:r w:rsidR="00414CAB">
        <w:rPr>
          <w:rFonts w:ascii="Trebuchet MS" w:hAnsi="Trebuchet MS"/>
        </w:rPr>
        <w:t>ilnehmer*innenplätze reduzieren.</w:t>
      </w:r>
      <w:r>
        <w:rPr>
          <w:rFonts w:ascii="Trebuchet MS" w:hAnsi="Trebuchet MS"/>
        </w:rPr>
        <w:t xml:space="preserve"> </w:t>
      </w:r>
      <w:r w:rsidR="00E336D7" w:rsidRPr="00414CAB">
        <w:rPr>
          <w:rFonts w:ascii="Trebuchet MS" w:hAnsi="Trebuchet MS"/>
        </w:rPr>
        <w:t xml:space="preserve">Wir gehen davon aus, dass wir das Losverfahren bis </w:t>
      </w:r>
      <w:r w:rsidR="00414CAB" w:rsidRPr="00414CAB">
        <w:rPr>
          <w:rFonts w:ascii="Trebuchet MS" w:hAnsi="Trebuchet MS"/>
          <w:b/>
        </w:rPr>
        <w:t>Datum X</w:t>
      </w:r>
      <w:r w:rsidR="00414CAB" w:rsidRPr="00414CAB">
        <w:rPr>
          <w:rFonts w:ascii="Trebuchet MS" w:hAnsi="Trebuchet MS"/>
        </w:rPr>
        <w:t xml:space="preserve"> </w:t>
      </w:r>
      <w:r w:rsidR="00E336D7" w:rsidRPr="00414CAB">
        <w:rPr>
          <w:rFonts w:ascii="Trebuchet MS" w:hAnsi="Trebuchet MS"/>
        </w:rPr>
        <w:t>abgeschlossen haben</w:t>
      </w:r>
      <w:r w:rsidR="00414CAB" w:rsidRPr="00414CAB">
        <w:rPr>
          <w:rFonts w:ascii="Trebuchet MS" w:hAnsi="Trebuchet MS"/>
        </w:rPr>
        <w:t xml:space="preserve"> und ihr ggf. eine Absageinfo</w:t>
      </w:r>
      <w:r w:rsidR="00FE1816" w:rsidRPr="00414CAB">
        <w:rPr>
          <w:rFonts w:ascii="Trebuchet MS" w:hAnsi="Trebuchet MS"/>
        </w:rPr>
        <w:t xml:space="preserve"> </w:t>
      </w:r>
      <w:r w:rsidR="00414CAB" w:rsidRPr="00414CAB">
        <w:rPr>
          <w:rFonts w:ascii="Trebuchet MS" w:hAnsi="Trebuchet MS"/>
        </w:rPr>
        <w:t>von uns bekommt</w:t>
      </w:r>
      <w:r w:rsidR="00FE1816" w:rsidRPr="00414CAB">
        <w:rPr>
          <w:rFonts w:ascii="Trebuchet MS" w:hAnsi="Trebuchet MS"/>
        </w:rPr>
        <w:t xml:space="preserve">. </w:t>
      </w:r>
      <w:r w:rsidR="00414CAB" w:rsidRPr="00414CAB">
        <w:rPr>
          <w:rFonts w:ascii="Trebuchet MS" w:hAnsi="Trebuchet MS"/>
        </w:rPr>
        <w:t>Selbstverständlich erhaltet</w:t>
      </w:r>
      <w:r w:rsidR="006D3BFB" w:rsidRPr="00414CAB">
        <w:rPr>
          <w:rFonts w:ascii="Trebuchet MS" w:hAnsi="Trebuchet MS"/>
        </w:rPr>
        <w:t xml:space="preserve"> </w:t>
      </w:r>
      <w:r w:rsidR="00414CAB" w:rsidRPr="00414CAB">
        <w:rPr>
          <w:rFonts w:ascii="Trebuchet MS" w:hAnsi="Trebuchet MS"/>
        </w:rPr>
        <w:t>ihr</w:t>
      </w:r>
      <w:r w:rsidR="006D3BFB" w:rsidRPr="00414CAB">
        <w:rPr>
          <w:rFonts w:ascii="Trebuchet MS" w:hAnsi="Trebuchet MS"/>
        </w:rPr>
        <w:t xml:space="preserve"> in diesem Fall den bereits bezah</w:t>
      </w:r>
      <w:r w:rsidR="00414CAB" w:rsidRPr="00414CAB">
        <w:rPr>
          <w:rFonts w:ascii="Trebuchet MS" w:hAnsi="Trebuchet MS"/>
        </w:rPr>
        <w:t>lten Anteil des Teilnahmebeitrages</w:t>
      </w:r>
      <w:r w:rsidR="006D3BFB" w:rsidRPr="00414CAB">
        <w:rPr>
          <w:rFonts w:ascii="Trebuchet MS" w:hAnsi="Trebuchet MS"/>
        </w:rPr>
        <w:t xml:space="preserve"> vollständig zurück.</w:t>
      </w:r>
    </w:p>
    <w:p w:rsidR="00414CAB" w:rsidRDefault="00414CAB" w:rsidP="00E336D7">
      <w:pPr>
        <w:pStyle w:val="KeinLeerraum"/>
        <w:rPr>
          <w:rFonts w:ascii="Trebuchet MS" w:hAnsi="Trebuchet MS"/>
        </w:rPr>
      </w:pPr>
    </w:p>
    <w:p w:rsidR="006E444E" w:rsidRDefault="006E444E" w:rsidP="00E336D7">
      <w:pPr>
        <w:pStyle w:val="KeinLeerraum"/>
        <w:rPr>
          <w:rFonts w:ascii="Trebuchet MS" w:hAnsi="Trebuchet MS"/>
        </w:rPr>
      </w:pPr>
      <w:r>
        <w:rPr>
          <w:rFonts w:ascii="Trebuchet MS" w:hAnsi="Trebuchet MS" w:cs="Tahoma"/>
          <w:color w:val="353838"/>
        </w:rPr>
        <w:t xml:space="preserve">Aufgrund der Pandemiesituation kann es kurzfristig zu Änderungen kommen. </w:t>
      </w:r>
      <w:r>
        <w:rPr>
          <w:rFonts w:ascii="Trebuchet MS" w:hAnsi="Trebuchet MS" w:cs="Tahoma"/>
          <w:color w:val="353838"/>
        </w:rPr>
        <w:br/>
        <w:t>Am XXX (</w:t>
      </w:r>
      <w:proofErr w:type="spellStart"/>
      <w:r>
        <w:rPr>
          <w:rFonts w:ascii="Trebuchet MS" w:hAnsi="Trebuchet MS" w:cs="Tahoma"/>
          <w:color w:val="353838"/>
        </w:rPr>
        <w:t>Tag.Monat.Jahr</w:t>
      </w:r>
      <w:proofErr w:type="spellEnd"/>
      <w:r>
        <w:rPr>
          <w:rFonts w:ascii="Trebuchet MS" w:hAnsi="Trebuchet MS" w:cs="Tahoma"/>
          <w:color w:val="353838"/>
        </w:rPr>
        <w:t>) werden Sie nochmals eine Mail von uns erhalten mit allen wichtigen Infos. Checken Sie daher bitte regelmäßig Ihre Mails</w:t>
      </w:r>
    </w:p>
    <w:p w:rsidR="006E444E" w:rsidRDefault="006E444E" w:rsidP="00414CAB">
      <w:pPr>
        <w:pStyle w:val="KeinLeerraum"/>
        <w:rPr>
          <w:rFonts w:ascii="Trebuchet MS" w:hAnsi="Trebuchet MS"/>
        </w:rPr>
      </w:pPr>
    </w:p>
    <w:p w:rsidR="00C207A1" w:rsidRDefault="00414CAB" w:rsidP="00414CAB">
      <w:pPr>
        <w:pStyle w:val="KeinLeerraum"/>
        <w:rPr>
          <w:rFonts w:ascii="Trebuchet MS" w:hAnsi="Trebuchet MS"/>
        </w:rPr>
      </w:pPr>
      <w:r>
        <w:rPr>
          <w:rFonts w:ascii="Trebuchet MS" w:hAnsi="Trebuchet MS"/>
        </w:rPr>
        <w:t>Trotz all der Einschränkungen freuen wir uns auf eine ganz besondere Zeit mit tollen Erlebnissen in diesem Sommer mit euch und grüßen euch ganz herzlich</w:t>
      </w:r>
    </w:p>
    <w:p w:rsidR="00414CAB" w:rsidRPr="00C207A1" w:rsidRDefault="00414CAB" w:rsidP="00414CAB">
      <w:pPr>
        <w:pStyle w:val="KeinLeerraum"/>
        <w:rPr>
          <w:rFonts w:ascii="Trebuchet MS" w:hAnsi="Trebuchet MS"/>
        </w:rPr>
      </w:pPr>
    </w:p>
    <w:p w:rsidR="00747CC5" w:rsidRDefault="00414CAB" w:rsidP="00747CC5">
      <w:pPr>
        <w:pStyle w:val="KeinLeerraum"/>
        <w:rPr>
          <w:rFonts w:ascii="Trebuchet MS" w:hAnsi="Trebuchet MS"/>
        </w:rPr>
      </w:pPr>
      <w:r>
        <w:rPr>
          <w:rFonts w:ascii="Trebuchet MS" w:hAnsi="Trebuchet MS"/>
        </w:rPr>
        <w:t>eure Freizeit-/Zeltlagerleitung</w:t>
      </w:r>
    </w:p>
    <w:sectPr w:rsidR="00747CC5" w:rsidSect="00545634">
      <w:headerReference w:type="default" r:id="rId8"/>
      <w:footerReference w:type="default" r:id="rId9"/>
      <w:footerReference w:type="first" r:id="rId10"/>
      <w:pgSz w:w="11906" w:h="16838" w:code="9"/>
      <w:pgMar w:top="1418" w:right="1134" w:bottom="1701" w:left="136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26" w:rsidRDefault="00D02026" w:rsidP="00524535">
      <w:r>
        <w:separator/>
      </w:r>
    </w:p>
  </w:endnote>
  <w:endnote w:type="continuationSeparator" w:id="0">
    <w:p w:rsidR="00D02026" w:rsidRDefault="00D02026" w:rsidP="0052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35" w:rsidRPr="00524535" w:rsidRDefault="00524535" w:rsidP="00524535">
    <w:pPr>
      <w:pStyle w:val="Fuzeile"/>
      <w:jc w:val="right"/>
      <w:rPr>
        <w:rFonts w:ascii="Trebuchet MS" w:hAnsi="Trebuchet MS"/>
        <w:szCs w:val="22"/>
      </w:rPr>
    </w:pPr>
    <w:r w:rsidRPr="00524535">
      <w:rPr>
        <w:rFonts w:ascii="Trebuchet MS" w:hAnsi="Trebuchet MS"/>
        <w:szCs w:val="22"/>
      </w:rPr>
      <w:fldChar w:fldCharType="begin"/>
    </w:r>
    <w:r w:rsidRPr="00524535">
      <w:rPr>
        <w:rFonts w:ascii="Trebuchet MS" w:hAnsi="Trebuchet MS"/>
        <w:szCs w:val="22"/>
      </w:rPr>
      <w:instrText xml:space="preserve"> IF </w:instrText>
    </w:r>
    <w:r w:rsidRPr="00524535">
      <w:rPr>
        <w:rStyle w:val="Seitenzahl"/>
        <w:rFonts w:ascii="Trebuchet MS" w:hAnsi="Trebuchet MS"/>
        <w:szCs w:val="22"/>
      </w:rPr>
      <w:fldChar w:fldCharType="begin"/>
    </w:r>
    <w:r w:rsidRPr="00524535">
      <w:rPr>
        <w:rStyle w:val="Seitenzahl"/>
        <w:rFonts w:ascii="Trebuchet MS" w:hAnsi="Trebuchet MS"/>
        <w:szCs w:val="22"/>
      </w:rPr>
      <w:instrText xml:space="preserve"> PAGE </w:instrText>
    </w:r>
    <w:r w:rsidRPr="00524535">
      <w:rPr>
        <w:rStyle w:val="Seitenzahl"/>
        <w:rFonts w:ascii="Trebuchet MS" w:hAnsi="Trebuchet MS"/>
        <w:szCs w:val="22"/>
      </w:rPr>
      <w:fldChar w:fldCharType="separate"/>
    </w:r>
    <w:r w:rsidR="00020205">
      <w:rPr>
        <w:rStyle w:val="Seitenzahl"/>
        <w:rFonts w:ascii="Trebuchet MS" w:hAnsi="Trebuchet MS"/>
        <w:noProof/>
        <w:szCs w:val="22"/>
      </w:rPr>
      <w:instrText>2</w:instrText>
    </w:r>
    <w:r w:rsidRPr="00524535">
      <w:rPr>
        <w:rStyle w:val="Seitenzahl"/>
        <w:rFonts w:ascii="Trebuchet MS" w:hAnsi="Trebuchet MS"/>
        <w:szCs w:val="22"/>
      </w:rPr>
      <w:fldChar w:fldCharType="end"/>
    </w:r>
    <w:r w:rsidRPr="00524535">
      <w:rPr>
        <w:rStyle w:val="Seitenzahl"/>
        <w:rFonts w:ascii="Trebuchet MS" w:hAnsi="Trebuchet MS"/>
        <w:szCs w:val="22"/>
      </w:rPr>
      <w:instrText xml:space="preserve"> &lt;&gt; </w:instrText>
    </w:r>
    <w:r w:rsidRPr="00524535">
      <w:rPr>
        <w:rStyle w:val="Seitenzahl"/>
        <w:rFonts w:ascii="Trebuchet MS" w:hAnsi="Trebuchet MS"/>
        <w:szCs w:val="22"/>
      </w:rPr>
      <w:fldChar w:fldCharType="begin"/>
    </w:r>
    <w:r w:rsidRPr="00524535">
      <w:rPr>
        <w:rStyle w:val="Seitenzahl"/>
        <w:rFonts w:ascii="Trebuchet MS" w:hAnsi="Trebuchet MS"/>
        <w:szCs w:val="22"/>
      </w:rPr>
      <w:instrText xml:space="preserve"> NUMPAGES </w:instrText>
    </w:r>
    <w:r w:rsidRPr="00524535">
      <w:rPr>
        <w:rStyle w:val="Seitenzahl"/>
        <w:rFonts w:ascii="Trebuchet MS" w:hAnsi="Trebuchet MS"/>
        <w:szCs w:val="22"/>
      </w:rPr>
      <w:fldChar w:fldCharType="separate"/>
    </w:r>
    <w:r w:rsidR="00020205">
      <w:rPr>
        <w:rStyle w:val="Seitenzahl"/>
        <w:rFonts w:ascii="Trebuchet MS" w:hAnsi="Trebuchet MS"/>
        <w:noProof/>
        <w:szCs w:val="22"/>
      </w:rPr>
      <w:instrText>2</w:instrText>
    </w:r>
    <w:r w:rsidRPr="00524535">
      <w:rPr>
        <w:rStyle w:val="Seitenzahl"/>
        <w:rFonts w:ascii="Trebuchet MS" w:hAnsi="Trebuchet MS"/>
        <w:szCs w:val="22"/>
      </w:rPr>
      <w:fldChar w:fldCharType="end"/>
    </w:r>
    <w:r w:rsidRPr="00524535">
      <w:rPr>
        <w:rStyle w:val="Seitenzahl"/>
        <w:rFonts w:ascii="Trebuchet MS" w:hAnsi="Trebuchet MS"/>
        <w:szCs w:val="22"/>
      </w:rPr>
      <w:instrText xml:space="preserve"> "../</w:instrText>
    </w:r>
    <w:r w:rsidRPr="00524535">
      <w:rPr>
        <w:rStyle w:val="Seitenzahl"/>
        <w:rFonts w:ascii="Trebuchet MS" w:hAnsi="Trebuchet MS"/>
        <w:szCs w:val="22"/>
      </w:rPr>
      <w:fldChar w:fldCharType="begin"/>
    </w:r>
    <w:r w:rsidRPr="00524535">
      <w:rPr>
        <w:rStyle w:val="Seitenzahl"/>
        <w:rFonts w:ascii="Trebuchet MS" w:hAnsi="Trebuchet MS"/>
        <w:szCs w:val="22"/>
      </w:rPr>
      <w:instrText xml:space="preserve"> = </w:instrText>
    </w:r>
    <w:r w:rsidRPr="00524535">
      <w:rPr>
        <w:rStyle w:val="Seitenzahl"/>
        <w:rFonts w:ascii="Trebuchet MS" w:hAnsi="Trebuchet MS"/>
        <w:szCs w:val="22"/>
      </w:rPr>
      <w:fldChar w:fldCharType="begin"/>
    </w:r>
    <w:r w:rsidRPr="00524535">
      <w:rPr>
        <w:rStyle w:val="Seitenzahl"/>
        <w:rFonts w:ascii="Trebuchet MS" w:hAnsi="Trebuchet MS"/>
        <w:szCs w:val="22"/>
      </w:rPr>
      <w:instrText xml:space="preserve"> PAGE </w:instrText>
    </w:r>
    <w:r w:rsidRPr="00524535">
      <w:rPr>
        <w:rStyle w:val="Seitenzahl"/>
        <w:rFonts w:ascii="Trebuchet MS" w:hAnsi="Trebuchet MS"/>
        <w:szCs w:val="22"/>
      </w:rPr>
      <w:fldChar w:fldCharType="separate"/>
    </w:r>
    <w:r w:rsidR="00020205">
      <w:rPr>
        <w:rStyle w:val="Seitenzahl"/>
        <w:rFonts w:ascii="Trebuchet MS" w:hAnsi="Trebuchet MS"/>
        <w:noProof/>
        <w:szCs w:val="22"/>
      </w:rPr>
      <w:instrText>2</w:instrText>
    </w:r>
    <w:r w:rsidRPr="00524535">
      <w:rPr>
        <w:rStyle w:val="Seitenzahl"/>
        <w:rFonts w:ascii="Trebuchet MS" w:hAnsi="Trebuchet MS"/>
        <w:szCs w:val="22"/>
      </w:rPr>
      <w:fldChar w:fldCharType="end"/>
    </w:r>
    <w:r w:rsidRPr="00524535">
      <w:rPr>
        <w:rStyle w:val="Seitenzahl"/>
        <w:rFonts w:ascii="Trebuchet MS" w:hAnsi="Trebuchet MS"/>
        <w:szCs w:val="22"/>
      </w:rPr>
      <w:instrText xml:space="preserve"> +1 </w:instrText>
    </w:r>
    <w:r w:rsidRPr="00524535">
      <w:rPr>
        <w:rStyle w:val="Seitenzahl"/>
        <w:rFonts w:ascii="Trebuchet MS" w:hAnsi="Trebuchet MS"/>
        <w:szCs w:val="22"/>
      </w:rPr>
      <w:fldChar w:fldCharType="separate"/>
    </w:r>
    <w:r w:rsidR="00020205">
      <w:rPr>
        <w:rStyle w:val="Seitenzahl"/>
        <w:rFonts w:ascii="Trebuchet MS" w:hAnsi="Trebuchet MS"/>
        <w:noProof/>
        <w:szCs w:val="22"/>
      </w:rPr>
      <w:instrText>3</w:instrText>
    </w:r>
    <w:r w:rsidRPr="00524535">
      <w:rPr>
        <w:rStyle w:val="Seitenzahl"/>
        <w:rFonts w:ascii="Trebuchet MS" w:hAnsi="Trebuchet MS"/>
        <w:szCs w:val="22"/>
      </w:rPr>
      <w:fldChar w:fldCharType="end"/>
    </w:r>
    <w:r w:rsidRPr="00524535">
      <w:rPr>
        <w:rFonts w:ascii="Trebuchet MS" w:hAnsi="Trebuchet MS"/>
        <w:szCs w:val="22"/>
      </w:rPr>
      <w:instrText xml:space="preserve"> "</w:instrText>
    </w:r>
    <w:r w:rsidRPr="00524535">
      <w:rPr>
        <w:rFonts w:ascii="Trebuchet MS" w:hAnsi="Trebuchet MS"/>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DF" w:rsidRPr="001F46DF" w:rsidRDefault="001F46DF" w:rsidP="00856857">
    <w:pPr>
      <w:pStyle w:val="Fuzeile"/>
      <w:ind w:right="-164"/>
      <w:rPr>
        <w:rFonts w:ascii="Trebuchet MS" w:hAnsi="Trebuchet MS"/>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26" w:rsidRDefault="00D02026" w:rsidP="00524535">
      <w:r>
        <w:separator/>
      </w:r>
    </w:p>
  </w:footnote>
  <w:footnote w:type="continuationSeparator" w:id="0">
    <w:p w:rsidR="00D02026" w:rsidRDefault="00D02026" w:rsidP="0052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35" w:rsidRPr="00524535" w:rsidRDefault="00524535" w:rsidP="00524535">
    <w:pPr>
      <w:pStyle w:val="Kopfzeile"/>
      <w:jc w:val="center"/>
      <w:rPr>
        <w:rFonts w:ascii="Trebuchet MS" w:hAnsi="Trebuchet MS"/>
      </w:rPr>
    </w:pPr>
    <w:r w:rsidRPr="00524535">
      <w:rPr>
        <w:rFonts w:ascii="Trebuchet MS" w:hAnsi="Trebuchet MS"/>
      </w:rPr>
      <w:t xml:space="preserve">- </w:t>
    </w:r>
    <w:r w:rsidRPr="00524535">
      <w:rPr>
        <w:rStyle w:val="Seitenzahl"/>
        <w:rFonts w:ascii="Trebuchet MS" w:hAnsi="Trebuchet MS"/>
      </w:rPr>
      <w:fldChar w:fldCharType="begin"/>
    </w:r>
    <w:r w:rsidRPr="00524535">
      <w:rPr>
        <w:rStyle w:val="Seitenzahl"/>
        <w:rFonts w:ascii="Trebuchet MS" w:hAnsi="Trebuchet MS"/>
      </w:rPr>
      <w:instrText xml:space="preserve"> PAGE </w:instrText>
    </w:r>
    <w:r w:rsidRPr="00524535">
      <w:rPr>
        <w:rStyle w:val="Seitenzahl"/>
        <w:rFonts w:ascii="Trebuchet MS" w:hAnsi="Trebuchet MS"/>
      </w:rPr>
      <w:fldChar w:fldCharType="separate"/>
    </w:r>
    <w:r w:rsidR="00020205">
      <w:rPr>
        <w:rStyle w:val="Seitenzahl"/>
        <w:rFonts w:ascii="Trebuchet MS" w:hAnsi="Trebuchet MS"/>
        <w:noProof/>
      </w:rPr>
      <w:t>2</w:t>
    </w:r>
    <w:r w:rsidRPr="00524535">
      <w:rPr>
        <w:rStyle w:val="Seitenzahl"/>
        <w:rFonts w:ascii="Trebuchet MS" w:hAnsi="Trebuchet MS"/>
      </w:rPr>
      <w:fldChar w:fldCharType="end"/>
    </w:r>
    <w:r w:rsidRPr="00524535">
      <w:rPr>
        <w:rStyle w:val="Seitenzahl"/>
        <w:rFonts w:ascii="Trebuchet MS" w:hAnsi="Trebuchet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5C38"/>
    <w:multiLevelType w:val="hybridMultilevel"/>
    <w:tmpl w:val="5A6A24F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800F37"/>
    <w:multiLevelType w:val="hybridMultilevel"/>
    <w:tmpl w:val="F8185494"/>
    <w:lvl w:ilvl="0" w:tplc="8E7C985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C"/>
    <w:rsid w:val="00020205"/>
    <w:rsid w:val="00024F60"/>
    <w:rsid w:val="00040A20"/>
    <w:rsid w:val="00045487"/>
    <w:rsid w:val="00055F4C"/>
    <w:rsid w:val="00056944"/>
    <w:rsid w:val="000736B4"/>
    <w:rsid w:val="00097051"/>
    <w:rsid w:val="000C46D9"/>
    <w:rsid w:val="000C6623"/>
    <w:rsid w:val="000D5F7F"/>
    <w:rsid w:val="000D69B1"/>
    <w:rsid w:val="000F18B5"/>
    <w:rsid w:val="000F1C90"/>
    <w:rsid w:val="00161254"/>
    <w:rsid w:val="001736F5"/>
    <w:rsid w:val="00174C9C"/>
    <w:rsid w:val="001C007C"/>
    <w:rsid w:val="001D0E63"/>
    <w:rsid w:val="001D56EF"/>
    <w:rsid w:val="001D7AFB"/>
    <w:rsid w:val="001F46DF"/>
    <w:rsid w:val="0021245E"/>
    <w:rsid w:val="002403CD"/>
    <w:rsid w:val="00256A96"/>
    <w:rsid w:val="002A114A"/>
    <w:rsid w:val="002E385B"/>
    <w:rsid w:val="002E5C0C"/>
    <w:rsid w:val="002F55E4"/>
    <w:rsid w:val="00354628"/>
    <w:rsid w:val="00365EC6"/>
    <w:rsid w:val="0039516A"/>
    <w:rsid w:val="003E21D3"/>
    <w:rsid w:val="00401D3A"/>
    <w:rsid w:val="00414CAB"/>
    <w:rsid w:val="00475B40"/>
    <w:rsid w:val="0048292B"/>
    <w:rsid w:val="005007F7"/>
    <w:rsid w:val="00505BA4"/>
    <w:rsid w:val="00524535"/>
    <w:rsid w:val="00545634"/>
    <w:rsid w:val="005830ED"/>
    <w:rsid w:val="005A0CA4"/>
    <w:rsid w:val="005E2424"/>
    <w:rsid w:val="00693A2F"/>
    <w:rsid w:val="006D106B"/>
    <w:rsid w:val="006D3BFB"/>
    <w:rsid w:val="006E444E"/>
    <w:rsid w:val="006F3255"/>
    <w:rsid w:val="00704435"/>
    <w:rsid w:val="00705A49"/>
    <w:rsid w:val="00740E94"/>
    <w:rsid w:val="00747CC5"/>
    <w:rsid w:val="007649C4"/>
    <w:rsid w:val="007D0047"/>
    <w:rsid w:val="007D309C"/>
    <w:rsid w:val="0081674C"/>
    <w:rsid w:val="00856857"/>
    <w:rsid w:val="008A3B72"/>
    <w:rsid w:val="008C5A69"/>
    <w:rsid w:val="009425BA"/>
    <w:rsid w:val="00942837"/>
    <w:rsid w:val="0096053D"/>
    <w:rsid w:val="00963A20"/>
    <w:rsid w:val="00982C70"/>
    <w:rsid w:val="00991CE5"/>
    <w:rsid w:val="009A22F0"/>
    <w:rsid w:val="009B534D"/>
    <w:rsid w:val="009D14CA"/>
    <w:rsid w:val="00A47089"/>
    <w:rsid w:val="00A82220"/>
    <w:rsid w:val="00A97A2C"/>
    <w:rsid w:val="00B73FAC"/>
    <w:rsid w:val="00BA2BD8"/>
    <w:rsid w:val="00BC4E83"/>
    <w:rsid w:val="00BF0BDC"/>
    <w:rsid w:val="00BF5C79"/>
    <w:rsid w:val="00C207A1"/>
    <w:rsid w:val="00C25614"/>
    <w:rsid w:val="00C50771"/>
    <w:rsid w:val="00C70883"/>
    <w:rsid w:val="00C72EB1"/>
    <w:rsid w:val="00C875DB"/>
    <w:rsid w:val="00CC3441"/>
    <w:rsid w:val="00CF267D"/>
    <w:rsid w:val="00D02026"/>
    <w:rsid w:val="00D42FA8"/>
    <w:rsid w:val="00D81DA4"/>
    <w:rsid w:val="00D90907"/>
    <w:rsid w:val="00DD3F57"/>
    <w:rsid w:val="00DD4A35"/>
    <w:rsid w:val="00DE1A42"/>
    <w:rsid w:val="00DF45F5"/>
    <w:rsid w:val="00E223CE"/>
    <w:rsid w:val="00E336D7"/>
    <w:rsid w:val="00E40B55"/>
    <w:rsid w:val="00E87813"/>
    <w:rsid w:val="00EA53EA"/>
    <w:rsid w:val="00EC62FD"/>
    <w:rsid w:val="00F63D1B"/>
    <w:rsid w:val="00F772A8"/>
    <w:rsid w:val="00F80CEF"/>
    <w:rsid w:val="00F824F2"/>
    <w:rsid w:val="00FB4A80"/>
    <w:rsid w:val="00FB6840"/>
    <w:rsid w:val="00FE1816"/>
    <w:rsid w:val="00FF4E25"/>
    <w:rsid w:val="00FF7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6D9"/>
    <w:rPr>
      <w:bCs/>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24535"/>
    <w:pPr>
      <w:tabs>
        <w:tab w:val="center" w:pos="4536"/>
        <w:tab w:val="right" w:pos="9072"/>
      </w:tabs>
    </w:pPr>
  </w:style>
  <w:style w:type="character" w:customStyle="1" w:styleId="KopfzeileZchn">
    <w:name w:val="Kopfzeile Zchn"/>
    <w:link w:val="Kopfzeile"/>
    <w:uiPriority w:val="99"/>
    <w:rsid w:val="00524535"/>
    <w:rPr>
      <w:bCs/>
      <w:sz w:val="22"/>
      <w:szCs w:val="24"/>
    </w:rPr>
  </w:style>
  <w:style w:type="paragraph" w:styleId="Fuzeile">
    <w:name w:val="footer"/>
    <w:basedOn w:val="Standard"/>
    <w:link w:val="FuzeileZchn"/>
    <w:unhideWhenUsed/>
    <w:rsid w:val="00524535"/>
    <w:pPr>
      <w:tabs>
        <w:tab w:val="center" w:pos="4536"/>
        <w:tab w:val="right" w:pos="9072"/>
      </w:tabs>
    </w:pPr>
  </w:style>
  <w:style w:type="character" w:customStyle="1" w:styleId="FuzeileZchn">
    <w:name w:val="Fußzeile Zchn"/>
    <w:link w:val="Fuzeile"/>
    <w:uiPriority w:val="99"/>
    <w:rsid w:val="00524535"/>
    <w:rPr>
      <w:bCs/>
      <w:sz w:val="22"/>
      <w:szCs w:val="24"/>
    </w:rPr>
  </w:style>
  <w:style w:type="character" w:styleId="Seitenzahl">
    <w:name w:val="page number"/>
    <w:basedOn w:val="Absatz-Standardschriftart"/>
    <w:semiHidden/>
    <w:rsid w:val="00524535"/>
  </w:style>
  <w:style w:type="table" w:styleId="Tabellenraster">
    <w:name w:val="Table Grid"/>
    <w:basedOn w:val="NormaleTabelle"/>
    <w:uiPriority w:val="59"/>
    <w:rsid w:val="000D5F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C62FD"/>
    <w:rPr>
      <w:color w:val="0000FF"/>
      <w:u w:val="single"/>
    </w:rPr>
  </w:style>
  <w:style w:type="paragraph" w:styleId="KeinLeerraum">
    <w:name w:val="No Spacing"/>
    <w:uiPriority w:val="1"/>
    <w:qFormat/>
    <w:rsid w:val="00FB6840"/>
    <w:rPr>
      <w:bCs/>
      <w:sz w:val="22"/>
      <w:szCs w:val="24"/>
    </w:rPr>
  </w:style>
  <w:style w:type="paragraph" w:styleId="Sprechblasentext">
    <w:name w:val="Balloon Text"/>
    <w:basedOn w:val="Standard"/>
    <w:link w:val="SprechblasentextZchn"/>
    <w:uiPriority w:val="99"/>
    <w:semiHidden/>
    <w:unhideWhenUsed/>
    <w:rsid w:val="00F824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4F2"/>
    <w:rPr>
      <w:rFonts w:ascii="Tahoma" w:hAnsi="Tahoma" w:cs="Tahoma"/>
      <w:bCs/>
      <w:sz w:val="16"/>
      <w:szCs w:val="16"/>
    </w:rPr>
  </w:style>
  <w:style w:type="paragraph" w:styleId="Listenabsatz">
    <w:name w:val="List Paragraph"/>
    <w:basedOn w:val="Standard"/>
    <w:uiPriority w:val="34"/>
    <w:qFormat/>
    <w:rsid w:val="00F772A8"/>
    <w:pPr>
      <w:ind w:left="720"/>
      <w:contextualSpacing/>
    </w:pPr>
  </w:style>
  <w:style w:type="character" w:styleId="Kommentarzeichen">
    <w:name w:val="annotation reference"/>
    <w:basedOn w:val="Absatz-Standardschriftart"/>
    <w:uiPriority w:val="99"/>
    <w:semiHidden/>
    <w:unhideWhenUsed/>
    <w:rsid w:val="00DD4A35"/>
    <w:rPr>
      <w:sz w:val="16"/>
      <w:szCs w:val="16"/>
    </w:rPr>
  </w:style>
  <w:style w:type="paragraph" w:styleId="Kommentartext">
    <w:name w:val="annotation text"/>
    <w:basedOn w:val="Standard"/>
    <w:link w:val="KommentartextZchn"/>
    <w:uiPriority w:val="99"/>
    <w:semiHidden/>
    <w:unhideWhenUsed/>
    <w:rsid w:val="00DD4A35"/>
    <w:rPr>
      <w:sz w:val="20"/>
      <w:szCs w:val="20"/>
    </w:rPr>
  </w:style>
  <w:style w:type="character" w:customStyle="1" w:styleId="KommentartextZchn">
    <w:name w:val="Kommentartext Zchn"/>
    <w:basedOn w:val="Absatz-Standardschriftart"/>
    <w:link w:val="Kommentartext"/>
    <w:uiPriority w:val="99"/>
    <w:semiHidden/>
    <w:rsid w:val="00DD4A35"/>
    <w:rPr>
      <w:bCs/>
    </w:rPr>
  </w:style>
  <w:style w:type="paragraph" w:styleId="Kommentarthema">
    <w:name w:val="annotation subject"/>
    <w:basedOn w:val="Kommentartext"/>
    <w:next w:val="Kommentartext"/>
    <w:link w:val="KommentarthemaZchn"/>
    <w:uiPriority w:val="99"/>
    <w:semiHidden/>
    <w:unhideWhenUsed/>
    <w:rsid w:val="00DD4A35"/>
    <w:rPr>
      <w:b/>
    </w:rPr>
  </w:style>
  <w:style w:type="character" w:customStyle="1" w:styleId="KommentarthemaZchn">
    <w:name w:val="Kommentarthema Zchn"/>
    <w:basedOn w:val="KommentartextZchn"/>
    <w:link w:val="Kommentarthema"/>
    <w:uiPriority w:val="99"/>
    <w:semiHidden/>
    <w:rsid w:val="00DD4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6D9"/>
    <w:rPr>
      <w:bCs/>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24535"/>
    <w:pPr>
      <w:tabs>
        <w:tab w:val="center" w:pos="4536"/>
        <w:tab w:val="right" w:pos="9072"/>
      </w:tabs>
    </w:pPr>
  </w:style>
  <w:style w:type="character" w:customStyle="1" w:styleId="KopfzeileZchn">
    <w:name w:val="Kopfzeile Zchn"/>
    <w:link w:val="Kopfzeile"/>
    <w:uiPriority w:val="99"/>
    <w:rsid w:val="00524535"/>
    <w:rPr>
      <w:bCs/>
      <w:sz w:val="22"/>
      <w:szCs w:val="24"/>
    </w:rPr>
  </w:style>
  <w:style w:type="paragraph" w:styleId="Fuzeile">
    <w:name w:val="footer"/>
    <w:basedOn w:val="Standard"/>
    <w:link w:val="FuzeileZchn"/>
    <w:unhideWhenUsed/>
    <w:rsid w:val="00524535"/>
    <w:pPr>
      <w:tabs>
        <w:tab w:val="center" w:pos="4536"/>
        <w:tab w:val="right" w:pos="9072"/>
      </w:tabs>
    </w:pPr>
  </w:style>
  <w:style w:type="character" w:customStyle="1" w:styleId="FuzeileZchn">
    <w:name w:val="Fußzeile Zchn"/>
    <w:link w:val="Fuzeile"/>
    <w:uiPriority w:val="99"/>
    <w:rsid w:val="00524535"/>
    <w:rPr>
      <w:bCs/>
      <w:sz w:val="22"/>
      <w:szCs w:val="24"/>
    </w:rPr>
  </w:style>
  <w:style w:type="character" w:styleId="Seitenzahl">
    <w:name w:val="page number"/>
    <w:basedOn w:val="Absatz-Standardschriftart"/>
    <w:semiHidden/>
    <w:rsid w:val="00524535"/>
  </w:style>
  <w:style w:type="table" w:styleId="Tabellenraster">
    <w:name w:val="Table Grid"/>
    <w:basedOn w:val="NormaleTabelle"/>
    <w:uiPriority w:val="59"/>
    <w:rsid w:val="000D5F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C62FD"/>
    <w:rPr>
      <w:color w:val="0000FF"/>
      <w:u w:val="single"/>
    </w:rPr>
  </w:style>
  <w:style w:type="paragraph" w:styleId="KeinLeerraum">
    <w:name w:val="No Spacing"/>
    <w:uiPriority w:val="1"/>
    <w:qFormat/>
    <w:rsid w:val="00FB6840"/>
    <w:rPr>
      <w:bCs/>
      <w:sz w:val="22"/>
      <w:szCs w:val="24"/>
    </w:rPr>
  </w:style>
  <w:style w:type="paragraph" w:styleId="Sprechblasentext">
    <w:name w:val="Balloon Text"/>
    <w:basedOn w:val="Standard"/>
    <w:link w:val="SprechblasentextZchn"/>
    <w:uiPriority w:val="99"/>
    <w:semiHidden/>
    <w:unhideWhenUsed/>
    <w:rsid w:val="00F824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4F2"/>
    <w:rPr>
      <w:rFonts w:ascii="Tahoma" w:hAnsi="Tahoma" w:cs="Tahoma"/>
      <w:bCs/>
      <w:sz w:val="16"/>
      <w:szCs w:val="16"/>
    </w:rPr>
  </w:style>
  <w:style w:type="paragraph" w:styleId="Listenabsatz">
    <w:name w:val="List Paragraph"/>
    <w:basedOn w:val="Standard"/>
    <w:uiPriority w:val="34"/>
    <w:qFormat/>
    <w:rsid w:val="00F772A8"/>
    <w:pPr>
      <w:ind w:left="720"/>
      <w:contextualSpacing/>
    </w:pPr>
  </w:style>
  <w:style w:type="character" w:styleId="Kommentarzeichen">
    <w:name w:val="annotation reference"/>
    <w:basedOn w:val="Absatz-Standardschriftart"/>
    <w:uiPriority w:val="99"/>
    <w:semiHidden/>
    <w:unhideWhenUsed/>
    <w:rsid w:val="00DD4A35"/>
    <w:rPr>
      <w:sz w:val="16"/>
      <w:szCs w:val="16"/>
    </w:rPr>
  </w:style>
  <w:style w:type="paragraph" w:styleId="Kommentartext">
    <w:name w:val="annotation text"/>
    <w:basedOn w:val="Standard"/>
    <w:link w:val="KommentartextZchn"/>
    <w:uiPriority w:val="99"/>
    <w:semiHidden/>
    <w:unhideWhenUsed/>
    <w:rsid w:val="00DD4A35"/>
    <w:rPr>
      <w:sz w:val="20"/>
      <w:szCs w:val="20"/>
    </w:rPr>
  </w:style>
  <w:style w:type="character" w:customStyle="1" w:styleId="KommentartextZchn">
    <w:name w:val="Kommentartext Zchn"/>
    <w:basedOn w:val="Absatz-Standardschriftart"/>
    <w:link w:val="Kommentartext"/>
    <w:uiPriority w:val="99"/>
    <w:semiHidden/>
    <w:rsid w:val="00DD4A35"/>
    <w:rPr>
      <w:bCs/>
    </w:rPr>
  </w:style>
  <w:style w:type="paragraph" w:styleId="Kommentarthema">
    <w:name w:val="annotation subject"/>
    <w:basedOn w:val="Kommentartext"/>
    <w:next w:val="Kommentartext"/>
    <w:link w:val="KommentarthemaZchn"/>
    <w:uiPriority w:val="99"/>
    <w:semiHidden/>
    <w:unhideWhenUsed/>
    <w:rsid w:val="00DD4A35"/>
    <w:rPr>
      <w:b/>
    </w:rPr>
  </w:style>
  <w:style w:type="character" w:customStyle="1" w:styleId="KommentarthemaZchn">
    <w:name w:val="Kommentarthema Zchn"/>
    <w:basedOn w:val="KommentartextZchn"/>
    <w:link w:val="Kommentarthema"/>
    <w:uiPriority w:val="99"/>
    <w:semiHidden/>
    <w:rsid w:val="00DD4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Bischöfliches Jugendamt</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Klaß</dc:creator>
  <cp:lastModifiedBy>Dominik Nawratil</cp:lastModifiedBy>
  <cp:revision>2</cp:revision>
  <cp:lastPrinted>2019-12-06T14:48:00Z</cp:lastPrinted>
  <dcterms:created xsi:type="dcterms:W3CDTF">2021-07-05T17:54:00Z</dcterms:created>
  <dcterms:modified xsi:type="dcterms:W3CDTF">2021-07-05T17:54:00Z</dcterms:modified>
</cp:coreProperties>
</file>